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B3" w:rsidRPr="00F12D79" w:rsidRDefault="00F878B3" w:rsidP="00FF04D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>
        <w:rPr>
          <w:rFonts w:ascii="PT Astra Serif" w:hAnsi="PT Astra Serif" w:cs="PT Astra Serif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-624840</wp:posOffset>
            </wp:positionV>
            <wp:extent cx="381000" cy="485775"/>
            <wp:effectExtent l="19050" t="0" r="0" b="0"/>
            <wp:wrapTight wrapText="bothSides">
              <wp:wrapPolygon edited="0">
                <wp:start x="-1080" y="0"/>
                <wp:lineTo x="-1080" y="21176"/>
                <wp:lineTo x="21600" y="21176"/>
                <wp:lineTo x="21600" y="0"/>
                <wp:lineTo x="-108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12D79">
        <w:rPr>
          <w:rFonts w:ascii="PT Astra Serif" w:hAnsi="PT Astra Serif" w:cs="PT Astra Serif"/>
          <w:b/>
          <w:bCs/>
          <w:sz w:val="32"/>
          <w:szCs w:val="32"/>
        </w:rPr>
        <w:t>РОССИЙСКАЯ ФЕДЕРАЦИЯ</w:t>
      </w:r>
    </w:p>
    <w:p w:rsidR="00F878B3" w:rsidRPr="00F12D79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СОВЕТ ДЕПУТАТОВ МУНИЦИПАЛЬНОГО ОБРАЗОВАНИЯ</w:t>
      </w:r>
    </w:p>
    <w:p w:rsidR="00F878B3" w:rsidRPr="00F12D79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ЧУФАРОВСКОЕ ГОРОДСКОЕ ПОСЕЛЕНИЕ</w:t>
      </w:r>
    </w:p>
    <w:p w:rsidR="00F878B3" w:rsidRPr="00F12D79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ВЕШКАЙМСКОГО РАЙОНА УЛЬЯНОВСКОЙ ОБЛАСТИ</w:t>
      </w:r>
    </w:p>
    <w:p w:rsidR="00F878B3" w:rsidRPr="00F12D79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</w:rPr>
      </w:pPr>
    </w:p>
    <w:p w:rsidR="00F878B3" w:rsidRPr="00F12D79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40"/>
          <w:szCs w:val="40"/>
        </w:rPr>
      </w:pPr>
      <w:r w:rsidRPr="00F12D79">
        <w:rPr>
          <w:rFonts w:ascii="PT Astra Serif" w:hAnsi="PT Astra Serif" w:cs="PT Astra Serif"/>
          <w:b/>
          <w:bCs/>
          <w:sz w:val="40"/>
          <w:szCs w:val="40"/>
        </w:rPr>
        <w:t xml:space="preserve">РЕШЕНИЕ                       </w:t>
      </w:r>
    </w:p>
    <w:p w:rsidR="00F878B3" w:rsidRPr="00F878B3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16"/>
          <w:szCs w:val="16"/>
        </w:rPr>
      </w:pPr>
    </w:p>
    <w:p w:rsidR="00F878B3" w:rsidRPr="00A103C0" w:rsidRDefault="00FF04D1" w:rsidP="00F878B3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26.05.2021 </w:t>
      </w:r>
      <w:r w:rsidR="00F878B3" w:rsidRPr="00A103C0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    №  </w:t>
      </w:r>
      <w:r>
        <w:rPr>
          <w:rFonts w:ascii="PT Astra Serif" w:hAnsi="PT Astra Serif" w:cs="PT Astra Serif"/>
          <w:sz w:val="28"/>
          <w:szCs w:val="28"/>
        </w:rPr>
        <w:t>18</w:t>
      </w:r>
      <w:bookmarkStart w:id="0" w:name="_GoBack"/>
      <w:bookmarkEnd w:id="0"/>
    </w:p>
    <w:p w:rsidR="00F878B3" w:rsidRPr="00A103C0" w:rsidRDefault="00F878B3" w:rsidP="00F878B3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A103C0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                       Экз.№___</w:t>
      </w:r>
    </w:p>
    <w:p w:rsidR="00F878B3" w:rsidRPr="00A103C0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  <w:r w:rsidRPr="00A103C0">
        <w:rPr>
          <w:rFonts w:ascii="PT Astra Serif" w:hAnsi="PT Astra Serif" w:cs="PT Astra Serif"/>
          <w:sz w:val="24"/>
          <w:szCs w:val="24"/>
        </w:rPr>
        <w:t>р.п. Чуфарово</w:t>
      </w:r>
    </w:p>
    <w:p w:rsidR="00B711C2" w:rsidRPr="00B711C2" w:rsidRDefault="00B711C2" w:rsidP="00B711C2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711C2">
        <w:rPr>
          <w:rFonts w:ascii="PT Astra Serif" w:hAnsi="PT Astra Serif"/>
          <w:b/>
          <w:spacing w:val="2"/>
          <w:sz w:val="28"/>
          <w:szCs w:val="21"/>
        </w:rPr>
        <w:t>О внесении изменений в решение Совета депутатов от 25.0</w:t>
      </w:r>
      <w:r w:rsidR="00FF04D1">
        <w:rPr>
          <w:rFonts w:ascii="PT Astra Serif" w:hAnsi="PT Astra Serif"/>
          <w:b/>
          <w:spacing w:val="2"/>
          <w:sz w:val="28"/>
          <w:szCs w:val="21"/>
        </w:rPr>
        <w:t>5</w:t>
      </w:r>
      <w:r w:rsidRPr="00B711C2">
        <w:rPr>
          <w:rFonts w:ascii="PT Astra Serif" w:hAnsi="PT Astra Serif"/>
          <w:b/>
          <w:spacing w:val="2"/>
          <w:sz w:val="28"/>
          <w:szCs w:val="21"/>
        </w:rPr>
        <w:t>.2020 № 17</w:t>
      </w:r>
      <w:r>
        <w:rPr>
          <w:rFonts w:ascii="PT Astra Serif" w:hAnsi="PT Astra Serif"/>
          <w:b/>
          <w:spacing w:val="2"/>
          <w:sz w:val="28"/>
          <w:szCs w:val="21"/>
        </w:rPr>
        <w:t xml:space="preserve"> </w:t>
      </w:r>
      <w:r w:rsidRPr="00B711C2">
        <w:rPr>
          <w:rFonts w:ascii="PT Astra Serif" w:hAnsi="PT Astra Serif"/>
          <w:b/>
          <w:spacing w:val="2"/>
          <w:sz w:val="28"/>
          <w:szCs w:val="21"/>
        </w:rPr>
        <w:t>«</w:t>
      </w:r>
      <w:r w:rsidRPr="00B711C2">
        <w:rPr>
          <w:rFonts w:ascii="PT Astra Serif" w:hAnsi="PT Astra Serif"/>
          <w:b/>
          <w:bCs/>
          <w:sz w:val="28"/>
          <w:szCs w:val="28"/>
        </w:rPr>
        <w:t>Об утверждении Правил благоустройства территории муниципального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711C2">
        <w:rPr>
          <w:rFonts w:ascii="PT Astra Serif" w:hAnsi="PT Astra Serif"/>
          <w:b/>
          <w:bCs/>
          <w:sz w:val="28"/>
          <w:szCs w:val="28"/>
        </w:rPr>
        <w:t xml:space="preserve">образования </w:t>
      </w:r>
      <w:r w:rsidRPr="00B711C2">
        <w:rPr>
          <w:rFonts w:ascii="PT Astra Serif" w:hAnsi="PT Astra Serif"/>
          <w:b/>
          <w:color w:val="000000"/>
          <w:sz w:val="28"/>
          <w:szCs w:val="28"/>
        </w:rPr>
        <w:t xml:space="preserve">Чуфаровское городское поселение Вешкаймского  </w:t>
      </w:r>
      <w:r w:rsidRPr="00B711C2">
        <w:rPr>
          <w:rFonts w:ascii="PT Astra Serif" w:hAnsi="PT Astra Serif"/>
          <w:b/>
          <w:bCs/>
          <w:sz w:val="28"/>
          <w:szCs w:val="28"/>
        </w:rPr>
        <w:t>района Ульяновской области»</w:t>
      </w:r>
    </w:p>
    <w:p w:rsidR="00B711C2" w:rsidRDefault="00B711C2" w:rsidP="00B711C2">
      <w:pPr>
        <w:spacing w:after="0" w:line="240" w:lineRule="auto"/>
        <w:ind w:firstLine="709"/>
        <w:jc w:val="center"/>
        <w:rPr>
          <w:rFonts w:ascii="PT Astra Serif" w:hAnsi="PT Astra Serif"/>
          <w:spacing w:val="2"/>
          <w:sz w:val="28"/>
          <w:szCs w:val="21"/>
        </w:rPr>
      </w:pPr>
    </w:p>
    <w:p w:rsidR="00B711C2" w:rsidRDefault="00B711C2" w:rsidP="00B711C2">
      <w:pPr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711C2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 целях приведения в соответствии с </w:t>
      </w:r>
      <w:r w:rsidRPr="00B711C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Постановлением главного государственного санитарного врача Российской Федерации от 28.01.2021 № 3 «Об утверждении санитарных правил и норм СанПиН 2.1.3684-21 «Санитарно-эпидемиологические требования 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мероприятий, руководствуясь Уставом муниципального</w:t>
      </w:r>
      <w:proofErr w:type="gramEnd"/>
      <w:r w:rsidRPr="00B711C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образования Чуфаровское городское поселение Вешкаймского района Ульяновской области, Совет депутатов муниципального образования Чуфаровское городское поселение Вешкаймского района Ульяновской области </w:t>
      </w:r>
      <w:r w:rsidRPr="00B711C2">
        <w:rPr>
          <w:rFonts w:ascii="PT Astra Serif" w:hAnsi="PT Astra Serif" w:cs="Arial"/>
          <w:color w:val="000000" w:themeColor="text1"/>
          <w:spacing w:val="40"/>
          <w:sz w:val="28"/>
          <w:szCs w:val="28"/>
          <w:shd w:val="clear" w:color="auto" w:fill="FFFFFF"/>
        </w:rPr>
        <w:t>решил</w:t>
      </w:r>
      <w:r w:rsidRPr="00B711C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:</w:t>
      </w:r>
    </w:p>
    <w:p w:rsidR="00B711C2" w:rsidRDefault="00B711C2" w:rsidP="00277F47">
      <w:pPr>
        <w:spacing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1. Внести изменения </w:t>
      </w:r>
      <w:r w:rsidR="00277F47"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в</w:t>
      </w:r>
      <w:r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7F47" w:rsidRPr="00277F47">
        <w:rPr>
          <w:rFonts w:ascii="PT Astra Serif" w:hAnsi="PT Astra Serif"/>
          <w:bCs/>
          <w:color w:val="000000" w:themeColor="text1"/>
          <w:sz w:val="28"/>
          <w:szCs w:val="28"/>
        </w:rPr>
        <w:t>решение Совета депутатов</w:t>
      </w:r>
      <w:r w:rsidR="00277F47"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от 25.05.2020 № 17</w:t>
      </w:r>
      <w:r w:rsid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«Об утверждении </w:t>
      </w:r>
      <w:r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Правил </w:t>
      </w:r>
      <w:r w:rsidRPr="00277F47">
        <w:rPr>
          <w:rFonts w:ascii="PT Astra Serif" w:hAnsi="PT Astra Serif"/>
          <w:bCs/>
          <w:color w:val="000000" w:themeColor="text1"/>
          <w:sz w:val="28"/>
          <w:szCs w:val="28"/>
        </w:rPr>
        <w:t xml:space="preserve">благоустройства территории муниципального образования </w:t>
      </w:r>
      <w:r w:rsidRPr="00277F47">
        <w:rPr>
          <w:rFonts w:ascii="PT Astra Serif" w:hAnsi="PT Astra Serif"/>
          <w:color w:val="000000" w:themeColor="text1"/>
          <w:sz w:val="28"/>
          <w:szCs w:val="28"/>
        </w:rPr>
        <w:t xml:space="preserve">Чуфаровское городское поселение Вешкаймского  </w:t>
      </w:r>
      <w:r w:rsidRPr="00277F47">
        <w:rPr>
          <w:rFonts w:ascii="PT Astra Serif" w:hAnsi="PT Astra Serif"/>
          <w:bCs/>
          <w:color w:val="000000" w:themeColor="text1"/>
          <w:sz w:val="28"/>
          <w:szCs w:val="28"/>
        </w:rPr>
        <w:t>района Ульяновской области</w:t>
      </w:r>
      <w:r w:rsidR="00277F47"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  <w:r w:rsidRPr="00277F47">
        <w:rPr>
          <w:rFonts w:ascii="PT Astra Serif" w:hAnsi="PT Astra Serif"/>
          <w:bCs/>
          <w:color w:val="000000" w:themeColor="text1"/>
          <w:sz w:val="28"/>
          <w:szCs w:val="28"/>
        </w:rPr>
        <w:t xml:space="preserve">: </w:t>
      </w:r>
    </w:p>
    <w:p w:rsidR="00277F47" w:rsidRDefault="00B711C2" w:rsidP="00277F4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1.1. </w:t>
      </w:r>
      <w:r w:rsid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 п. 3 решения слово «постановление» </w:t>
      </w:r>
      <w:proofErr w:type="gramStart"/>
      <w:r w:rsid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>заменить на слово</w:t>
      </w:r>
      <w:proofErr w:type="gramEnd"/>
      <w:r w:rsid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«решение».</w:t>
      </w:r>
    </w:p>
    <w:p w:rsidR="00F878B3" w:rsidRDefault="00277F47" w:rsidP="00277F4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1.2. </w:t>
      </w:r>
      <w:r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>Абзац первый п</w:t>
      </w:r>
      <w:r w:rsidR="00B711C2"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>. 7.6.2</w:t>
      </w:r>
      <w:r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. </w:t>
      </w:r>
      <w:r w:rsidR="00F878B3">
        <w:rPr>
          <w:rFonts w:ascii="PT Astra Serif" w:hAnsi="PT Astra Serif"/>
          <w:color w:val="000000" w:themeColor="text1"/>
          <w:spacing w:val="2"/>
          <w:sz w:val="28"/>
          <w:szCs w:val="28"/>
        </w:rPr>
        <w:t>приложения «</w:t>
      </w:r>
      <w:r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Правил</w:t>
      </w:r>
      <w:r w:rsidR="00F878B3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а</w:t>
      </w:r>
      <w:r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77F47">
        <w:rPr>
          <w:rFonts w:ascii="PT Astra Serif" w:hAnsi="PT Astra Serif"/>
          <w:bCs/>
          <w:color w:val="000000" w:themeColor="text1"/>
          <w:sz w:val="28"/>
          <w:szCs w:val="28"/>
        </w:rPr>
        <w:t xml:space="preserve">благоустройства территории муниципального образования </w:t>
      </w:r>
      <w:r w:rsidRPr="00277F47">
        <w:rPr>
          <w:rFonts w:ascii="PT Astra Serif" w:hAnsi="PT Astra Serif"/>
          <w:color w:val="000000" w:themeColor="text1"/>
          <w:sz w:val="28"/>
          <w:szCs w:val="28"/>
        </w:rPr>
        <w:t xml:space="preserve">Чуфаровское городское поселение Вешкаймского  </w:t>
      </w:r>
      <w:r w:rsidRPr="00277F47">
        <w:rPr>
          <w:rFonts w:ascii="PT Astra Serif" w:hAnsi="PT Astra Serif"/>
          <w:bCs/>
          <w:color w:val="000000" w:themeColor="text1"/>
          <w:sz w:val="28"/>
          <w:szCs w:val="28"/>
        </w:rPr>
        <w:t>района Ульяновской области</w:t>
      </w:r>
      <w:r w:rsidR="00F878B3"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  <w:r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изложить в следующей редакции: </w:t>
      </w:r>
    </w:p>
    <w:p w:rsidR="00B711C2" w:rsidRPr="00277F47" w:rsidRDefault="00277F47" w:rsidP="00277F4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>«</w:t>
      </w:r>
      <w:r w:rsidR="00B711C2" w:rsidRPr="00277F47">
        <w:rPr>
          <w:rFonts w:ascii="PT Astra Serif" w:hAnsi="PT Astra Serif"/>
          <w:color w:val="000000" w:themeColor="text1"/>
          <w:sz w:val="28"/>
          <w:szCs w:val="28"/>
        </w:rPr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</w:t>
      </w:r>
      <w:r w:rsidRPr="00277F47">
        <w:rPr>
          <w:rFonts w:ascii="PT Astra Serif" w:hAnsi="PT Astra Serif"/>
          <w:color w:val="000000" w:themeColor="text1"/>
          <w:sz w:val="28"/>
          <w:szCs w:val="28"/>
        </w:rPr>
        <w:t xml:space="preserve"> о</w:t>
      </w:r>
      <w:r w:rsidR="00B711C2" w:rsidRPr="00277F47">
        <w:rPr>
          <w:rFonts w:ascii="PT Astra Serif" w:hAnsi="PT Astra Serif"/>
          <w:color w:val="000000" w:themeColor="text1"/>
          <w:sz w:val="28"/>
          <w:szCs w:val="28"/>
        </w:rPr>
        <w:t>здор</w:t>
      </w:r>
      <w:r w:rsidRPr="00277F47">
        <w:rPr>
          <w:rFonts w:ascii="PT Astra Serif" w:hAnsi="PT Astra Serif"/>
          <w:color w:val="000000" w:themeColor="text1"/>
          <w:sz w:val="28"/>
          <w:szCs w:val="28"/>
        </w:rPr>
        <w:t xml:space="preserve">овления </w:t>
      </w:r>
      <w:r w:rsidR="00B711C2" w:rsidRPr="00277F47">
        <w:rPr>
          <w:rFonts w:ascii="PT Astra Serif" w:hAnsi="PT Astra Serif"/>
          <w:color w:val="000000" w:themeColor="text1"/>
          <w:sz w:val="28"/>
          <w:szCs w:val="28"/>
        </w:rPr>
        <w:t>детей и</w:t>
      </w:r>
      <w:r w:rsidRPr="00277F4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711C2" w:rsidRPr="00277F47">
        <w:rPr>
          <w:rFonts w:ascii="PT Astra Serif" w:hAnsi="PT Astra Serif"/>
          <w:color w:val="000000" w:themeColor="text1"/>
          <w:sz w:val="28"/>
          <w:szCs w:val="28"/>
        </w:rPr>
        <w:t>молодежи 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</w:t>
      </w:r>
      <w:r w:rsidRPr="00277F4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B711C2" w:rsidRPr="00277F47">
        <w:rPr>
          <w:rFonts w:ascii="PT Astra Serif" w:hAnsi="PT Astra Serif"/>
          <w:color w:val="000000" w:themeColor="text1"/>
          <w:sz w:val="28"/>
          <w:szCs w:val="28"/>
        </w:rPr>
        <w:t xml:space="preserve">В случае раздельного накопления отходов расстояние от контейнерных </w:t>
      </w:r>
      <w:r w:rsidR="00B711C2" w:rsidRPr="00277F47">
        <w:rPr>
          <w:rFonts w:ascii="PT Astra Serif" w:hAnsi="PT Astra Serif"/>
          <w:color w:val="000000" w:themeColor="text1"/>
          <w:sz w:val="28"/>
          <w:szCs w:val="28"/>
        </w:rPr>
        <w:lastRenderedPageBreak/>
        <w:t>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="00B711C2" w:rsidRPr="00277F47">
        <w:rPr>
          <w:rFonts w:ascii="PT Astra Serif" w:hAnsi="PT Astra Serif"/>
          <w:color w:val="000000" w:themeColor="text1"/>
          <w:sz w:val="28"/>
          <w:szCs w:val="28"/>
        </w:rPr>
        <w:t xml:space="preserve"> до территорий медицинских организаций в городских населённых пунктах - не менее 10 метров, в сельских населённых пунктах - не менее 15 метров</w:t>
      </w:r>
      <w:proofErr w:type="gramStart"/>
      <w:r w:rsidR="00B711C2" w:rsidRPr="00277F47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277F47">
        <w:rPr>
          <w:rFonts w:ascii="PT Astra Serif" w:hAnsi="PT Astra Serif"/>
          <w:color w:val="000000" w:themeColor="text1"/>
          <w:sz w:val="28"/>
          <w:szCs w:val="28"/>
        </w:rPr>
        <w:t>».</w:t>
      </w:r>
      <w:proofErr w:type="gramEnd"/>
    </w:p>
    <w:p w:rsidR="00277F47" w:rsidRPr="00277F47" w:rsidRDefault="00277F47" w:rsidP="00277F4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>2</w:t>
      </w:r>
      <w:r w:rsidRPr="00277F47">
        <w:rPr>
          <w:rFonts w:ascii="PT Astra Serif" w:hAnsi="PT Astra Serif"/>
          <w:color w:val="000000" w:themeColor="text1"/>
          <w:spacing w:val="-4"/>
          <w:sz w:val="28"/>
          <w:szCs w:val="28"/>
        </w:rPr>
        <w:t>. Настоящее решение вступает в силу на следующий день после дня его официального опубликования.</w:t>
      </w:r>
    </w:p>
    <w:p w:rsidR="00277F47" w:rsidRDefault="00277F47" w:rsidP="00277F47">
      <w:pPr>
        <w:spacing w:after="0" w:line="240" w:lineRule="auto"/>
        <w:ind w:firstLine="709"/>
        <w:jc w:val="both"/>
      </w:pPr>
    </w:p>
    <w:p w:rsidR="00F878B3" w:rsidRDefault="00F878B3" w:rsidP="00277F47">
      <w:pPr>
        <w:spacing w:after="0" w:line="240" w:lineRule="auto"/>
        <w:ind w:firstLine="709"/>
        <w:jc w:val="both"/>
      </w:pPr>
    </w:p>
    <w:p w:rsidR="00F878B3" w:rsidRDefault="00F878B3" w:rsidP="00277F47">
      <w:pPr>
        <w:spacing w:after="0" w:line="240" w:lineRule="auto"/>
        <w:ind w:firstLine="709"/>
        <w:jc w:val="both"/>
      </w:pPr>
    </w:p>
    <w:p w:rsidR="00F878B3" w:rsidRPr="00980419" w:rsidRDefault="00F878B3" w:rsidP="00F878B3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80419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F878B3" w:rsidRPr="00980419" w:rsidRDefault="00F878B3" w:rsidP="00F878B3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80419">
        <w:rPr>
          <w:rFonts w:ascii="PT Astra Serif" w:hAnsi="PT Astra Serif"/>
          <w:sz w:val="28"/>
          <w:szCs w:val="28"/>
        </w:rPr>
        <w:t>Чуфаровское городское поселение</w:t>
      </w:r>
    </w:p>
    <w:p w:rsidR="00F878B3" w:rsidRPr="00980419" w:rsidRDefault="00F878B3" w:rsidP="00F878B3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980419">
        <w:rPr>
          <w:rFonts w:ascii="PT Astra Serif" w:hAnsi="PT Astra Serif"/>
          <w:sz w:val="28"/>
          <w:szCs w:val="28"/>
        </w:rPr>
        <w:t>Вешкаймского района Ульяновской области                    М.Ф.Большакова</w:t>
      </w:r>
    </w:p>
    <w:p w:rsidR="00F878B3" w:rsidRPr="00277F47" w:rsidRDefault="00F878B3" w:rsidP="00277F47">
      <w:pPr>
        <w:spacing w:after="0" w:line="240" w:lineRule="auto"/>
        <w:ind w:firstLine="709"/>
        <w:jc w:val="both"/>
      </w:pPr>
    </w:p>
    <w:sectPr w:rsidR="00F878B3" w:rsidRPr="00277F47" w:rsidSect="00F878B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11C2"/>
    <w:rsid w:val="00277F47"/>
    <w:rsid w:val="002C585C"/>
    <w:rsid w:val="00302ED6"/>
    <w:rsid w:val="003338EB"/>
    <w:rsid w:val="003D5BA7"/>
    <w:rsid w:val="003F160C"/>
    <w:rsid w:val="00481671"/>
    <w:rsid w:val="005B41D9"/>
    <w:rsid w:val="005D514D"/>
    <w:rsid w:val="005E66DA"/>
    <w:rsid w:val="00612E15"/>
    <w:rsid w:val="006F3E27"/>
    <w:rsid w:val="00840406"/>
    <w:rsid w:val="008A2553"/>
    <w:rsid w:val="00936B1E"/>
    <w:rsid w:val="00971765"/>
    <w:rsid w:val="009C4D41"/>
    <w:rsid w:val="00A46FC1"/>
    <w:rsid w:val="00AA33F0"/>
    <w:rsid w:val="00B711C2"/>
    <w:rsid w:val="00BC41CF"/>
    <w:rsid w:val="00D92D3A"/>
    <w:rsid w:val="00F878B3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2</cp:revision>
  <cp:lastPrinted>2021-05-26T06:26:00Z</cp:lastPrinted>
  <dcterms:created xsi:type="dcterms:W3CDTF">2021-03-22T10:37:00Z</dcterms:created>
  <dcterms:modified xsi:type="dcterms:W3CDTF">2021-05-26T06:26:00Z</dcterms:modified>
</cp:coreProperties>
</file>