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A" w:rsidRPr="000039A5" w:rsidRDefault="00A14812" w:rsidP="00E51E6E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sz w:val="32"/>
          <w:szCs w:val="32"/>
        </w:rPr>
      </w:pPr>
      <w:r w:rsidRPr="000039A5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B998BD7" wp14:editId="1C9665B7">
            <wp:simplePos x="0" y="0"/>
            <wp:positionH relativeFrom="column">
              <wp:posOffset>2917825</wp:posOffset>
            </wp:positionH>
            <wp:positionV relativeFrom="paragraph">
              <wp:posOffset>-671195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5A" w:rsidRPr="000039A5">
        <w:rPr>
          <w:rFonts w:ascii="PT Astra Serif" w:hAnsi="PT Astra Serif"/>
          <w:sz w:val="32"/>
          <w:szCs w:val="32"/>
        </w:rPr>
        <w:t>РОССИЙСКАЯ ФЕДЕРАЦИЯ</w:t>
      </w:r>
    </w:p>
    <w:p w:rsidR="00A4035A" w:rsidRPr="000039A5" w:rsidRDefault="00A4035A">
      <w:pPr>
        <w:pStyle w:val="2"/>
        <w:rPr>
          <w:rFonts w:ascii="PT Astra Serif" w:hAnsi="PT Astra Serif"/>
          <w:sz w:val="32"/>
          <w:szCs w:val="32"/>
        </w:rPr>
      </w:pPr>
      <w:r w:rsidRPr="000039A5">
        <w:rPr>
          <w:rFonts w:ascii="PT Astra Serif" w:hAnsi="PT Astra Serif"/>
          <w:sz w:val="32"/>
          <w:szCs w:val="32"/>
        </w:rPr>
        <w:t>СОВЕТ ДЕПУТАТОВ МУНИЦИПАЛЬНОГО ОБРАЗОВАНИЯ</w:t>
      </w:r>
    </w:p>
    <w:p w:rsidR="00A4035A" w:rsidRPr="000039A5" w:rsidRDefault="00A4035A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0039A5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A4035A" w:rsidRPr="000039A5" w:rsidRDefault="00A4035A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0039A5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7702D7" w:rsidRPr="000039A5" w:rsidRDefault="00FA7BB7" w:rsidP="00FA7BB7">
      <w:pPr>
        <w:tabs>
          <w:tab w:val="left" w:pos="7770"/>
        </w:tabs>
        <w:rPr>
          <w:rFonts w:ascii="PT Astra Serif" w:hAnsi="PT Astra Serif"/>
          <w:sz w:val="32"/>
          <w:szCs w:val="32"/>
        </w:rPr>
      </w:pPr>
      <w:r w:rsidRPr="000039A5">
        <w:rPr>
          <w:rFonts w:ascii="PT Astra Serif" w:hAnsi="PT Astra Serif"/>
          <w:sz w:val="32"/>
          <w:szCs w:val="32"/>
        </w:rPr>
        <w:tab/>
      </w:r>
      <w:r w:rsidR="00776040" w:rsidRPr="000039A5">
        <w:rPr>
          <w:rFonts w:ascii="PT Astra Serif" w:hAnsi="PT Astra Serif"/>
          <w:sz w:val="32"/>
          <w:szCs w:val="32"/>
        </w:rPr>
        <w:t xml:space="preserve"> </w:t>
      </w:r>
    </w:p>
    <w:p w:rsidR="00A4035A" w:rsidRPr="000039A5" w:rsidRDefault="00A4035A">
      <w:pPr>
        <w:pStyle w:val="5"/>
        <w:rPr>
          <w:rFonts w:ascii="PT Astra Serif" w:hAnsi="PT Astra Serif"/>
          <w:sz w:val="36"/>
          <w:szCs w:val="36"/>
          <w:u w:val="single"/>
        </w:rPr>
      </w:pPr>
      <w:r w:rsidRPr="000039A5">
        <w:rPr>
          <w:rFonts w:ascii="PT Astra Serif" w:hAnsi="PT Astra Serif"/>
          <w:sz w:val="36"/>
          <w:szCs w:val="36"/>
        </w:rPr>
        <w:t>РЕШЕНИЕ</w:t>
      </w:r>
    </w:p>
    <w:p w:rsidR="00DC27FC" w:rsidRPr="000039A5" w:rsidRDefault="00E36576" w:rsidP="00DC27FC">
      <w:pPr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23.05</w:t>
      </w:r>
      <w:r w:rsidR="0040268E" w:rsidRPr="000039A5">
        <w:rPr>
          <w:rFonts w:ascii="PT Astra Serif" w:hAnsi="PT Astra Serif"/>
          <w:sz w:val="28"/>
          <w:szCs w:val="28"/>
        </w:rPr>
        <w:t>.</w:t>
      </w:r>
      <w:r w:rsidR="00DC27FC" w:rsidRPr="000039A5">
        <w:rPr>
          <w:rFonts w:ascii="PT Astra Serif" w:hAnsi="PT Astra Serif"/>
          <w:sz w:val="28"/>
          <w:szCs w:val="28"/>
        </w:rPr>
        <w:t>20</w:t>
      </w:r>
      <w:r w:rsidR="001628F6" w:rsidRPr="000039A5">
        <w:rPr>
          <w:rFonts w:ascii="PT Astra Serif" w:hAnsi="PT Astra Serif"/>
          <w:sz w:val="28"/>
          <w:szCs w:val="28"/>
        </w:rPr>
        <w:t>2</w:t>
      </w:r>
      <w:r w:rsidRPr="000039A5">
        <w:rPr>
          <w:rFonts w:ascii="PT Astra Serif" w:hAnsi="PT Astra Serif"/>
          <w:sz w:val="28"/>
          <w:szCs w:val="28"/>
        </w:rPr>
        <w:t>2</w:t>
      </w:r>
      <w:r w:rsidR="00E51E6E" w:rsidRPr="000039A5">
        <w:rPr>
          <w:rFonts w:ascii="PT Astra Serif" w:hAnsi="PT Astra Serif"/>
          <w:sz w:val="28"/>
          <w:szCs w:val="28"/>
        </w:rPr>
        <w:t xml:space="preserve"> </w:t>
      </w:r>
      <w:r w:rsidR="00A14812" w:rsidRPr="000039A5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40268E" w:rsidRPr="000039A5">
        <w:rPr>
          <w:rFonts w:ascii="PT Astra Serif" w:hAnsi="PT Astra Serif"/>
          <w:sz w:val="28"/>
          <w:szCs w:val="28"/>
        </w:rPr>
        <w:t xml:space="preserve">                         </w:t>
      </w:r>
      <w:r w:rsidR="00BA736B" w:rsidRPr="000039A5">
        <w:rPr>
          <w:rFonts w:ascii="PT Astra Serif" w:hAnsi="PT Astra Serif"/>
          <w:sz w:val="28"/>
          <w:szCs w:val="28"/>
        </w:rPr>
        <w:t xml:space="preserve">   </w:t>
      </w:r>
      <w:r w:rsidR="00DC27FC" w:rsidRPr="000039A5">
        <w:rPr>
          <w:rFonts w:ascii="PT Astra Serif" w:hAnsi="PT Astra Serif"/>
          <w:sz w:val="28"/>
          <w:szCs w:val="28"/>
        </w:rPr>
        <w:t>№</w:t>
      </w:r>
      <w:r w:rsidR="0040268E" w:rsidRPr="000039A5">
        <w:rPr>
          <w:rFonts w:ascii="PT Astra Serif" w:hAnsi="PT Astra Serif"/>
          <w:sz w:val="28"/>
          <w:szCs w:val="28"/>
        </w:rPr>
        <w:t xml:space="preserve"> </w:t>
      </w:r>
      <w:r w:rsidRPr="000039A5">
        <w:rPr>
          <w:rFonts w:ascii="PT Astra Serif" w:hAnsi="PT Astra Serif"/>
          <w:sz w:val="28"/>
          <w:szCs w:val="28"/>
          <w:u w:val="single"/>
        </w:rPr>
        <w:t>32</w:t>
      </w:r>
      <w:r w:rsidR="00E51E6E" w:rsidRPr="000039A5">
        <w:rPr>
          <w:rFonts w:ascii="PT Astra Serif" w:hAnsi="PT Astra Serif"/>
          <w:sz w:val="28"/>
          <w:szCs w:val="28"/>
        </w:rPr>
        <w:t xml:space="preserve"> </w:t>
      </w:r>
    </w:p>
    <w:p w:rsidR="00DC27FC" w:rsidRPr="000039A5" w:rsidRDefault="00A14812" w:rsidP="00DC27FC">
      <w:pPr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</w:t>
      </w:r>
      <w:r w:rsidR="00E51E6E" w:rsidRPr="000039A5">
        <w:rPr>
          <w:rFonts w:ascii="PT Astra Serif" w:hAnsi="PT Astra Serif"/>
          <w:sz w:val="28"/>
          <w:szCs w:val="28"/>
        </w:rPr>
        <w:t xml:space="preserve"> </w:t>
      </w:r>
      <w:r w:rsidR="00DC27FC" w:rsidRPr="000039A5">
        <w:rPr>
          <w:rFonts w:ascii="PT Astra Serif" w:hAnsi="PT Astra Serif"/>
          <w:sz w:val="28"/>
          <w:szCs w:val="28"/>
        </w:rPr>
        <w:t>Экз. №__</w:t>
      </w:r>
    </w:p>
    <w:p w:rsidR="00C25801" w:rsidRPr="000039A5" w:rsidRDefault="00DC27FC" w:rsidP="00C25801">
      <w:pPr>
        <w:tabs>
          <w:tab w:val="left" w:pos="4230"/>
        </w:tabs>
        <w:rPr>
          <w:rFonts w:ascii="PT Astra Serif" w:hAnsi="PT Astra Serif"/>
          <w:bCs/>
          <w:sz w:val="20"/>
        </w:rPr>
      </w:pPr>
      <w:r w:rsidRPr="000039A5">
        <w:rPr>
          <w:rFonts w:ascii="PT Astra Serif" w:hAnsi="PT Astra Serif"/>
          <w:bCs/>
          <w:sz w:val="28"/>
        </w:rPr>
        <w:t xml:space="preserve"> </w:t>
      </w:r>
      <w:r w:rsidR="00C25801" w:rsidRPr="000039A5">
        <w:rPr>
          <w:rFonts w:ascii="PT Astra Serif" w:hAnsi="PT Astra Serif"/>
          <w:bCs/>
          <w:sz w:val="28"/>
        </w:rPr>
        <w:tab/>
      </w:r>
      <w:r w:rsidR="00C25801" w:rsidRPr="000039A5">
        <w:rPr>
          <w:rFonts w:ascii="PT Astra Serif" w:hAnsi="PT Astra Serif"/>
          <w:bCs/>
          <w:sz w:val="20"/>
        </w:rPr>
        <w:t>р. п. Чуфарово</w:t>
      </w:r>
    </w:p>
    <w:p w:rsidR="00C25801" w:rsidRPr="000039A5" w:rsidRDefault="00C25801" w:rsidP="001E5C46">
      <w:pPr>
        <w:rPr>
          <w:rFonts w:ascii="PT Astra Serif" w:hAnsi="PT Astra Serif"/>
          <w:bCs/>
          <w:sz w:val="28"/>
        </w:rPr>
      </w:pPr>
    </w:p>
    <w:p w:rsidR="00E36576" w:rsidRPr="000039A5" w:rsidRDefault="00E36576" w:rsidP="00E36576">
      <w:pPr>
        <w:jc w:val="center"/>
        <w:rPr>
          <w:rFonts w:ascii="PT Astra Serif" w:hAnsi="PT Astra Serif"/>
          <w:b/>
          <w:sz w:val="28"/>
          <w:szCs w:val="28"/>
        </w:rPr>
      </w:pPr>
      <w:r w:rsidRPr="000039A5">
        <w:rPr>
          <w:rFonts w:ascii="PT Astra Serif" w:hAnsi="PT Astra Serif"/>
          <w:b/>
          <w:sz w:val="28"/>
          <w:szCs w:val="28"/>
        </w:rPr>
        <w:t>О внесении изменений и дополнений в  решение Совета депутатов</w:t>
      </w:r>
    </w:p>
    <w:p w:rsidR="00E36576" w:rsidRPr="000039A5" w:rsidRDefault="00E36576" w:rsidP="00E36576">
      <w:pPr>
        <w:jc w:val="center"/>
        <w:rPr>
          <w:rFonts w:ascii="PT Astra Serif" w:hAnsi="PT Astra Serif"/>
          <w:b/>
          <w:sz w:val="28"/>
          <w:szCs w:val="28"/>
        </w:rPr>
      </w:pPr>
      <w:r w:rsidRPr="000039A5">
        <w:rPr>
          <w:rFonts w:ascii="PT Astra Serif" w:hAnsi="PT Astra Serif"/>
          <w:b/>
          <w:sz w:val="28"/>
          <w:szCs w:val="28"/>
        </w:rPr>
        <w:t>от 10.12.2021 №55 «О  бюджете муниципального образования</w:t>
      </w:r>
    </w:p>
    <w:p w:rsidR="00E36576" w:rsidRPr="000039A5" w:rsidRDefault="00E36576" w:rsidP="00E36576">
      <w:pPr>
        <w:jc w:val="center"/>
        <w:rPr>
          <w:rFonts w:ascii="PT Astra Serif" w:hAnsi="PT Astra Serif"/>
          <w:b/>
          <w:sz w:val="28"/>
          <w:szCs w:val="28"/>
        </w:rPr>
      </w:pPr>
      <w:r w:rsidRPr="000039A5">
        <w:rPr>
          <w:rFonts w:ascii="PT Astra Serif" w:hAnsi="PT Astra Serif"/>
          <w:b/>
          <w:sz w:val="28"/>
          <w:szCs w:val="28"/>
        </w:rPr>
        <w:t>Чуфаровское  городское поселение Вешкаймского района Ульяновской области на 2022 год и на плановый период 2023 и 2024годов».</w:t>
      </w:r>
    </w:p>
    <w:p w:rsidR="00A4035A" w:rsidRPr="000039A5" w:rsidRDefault="00A4035A" w:rsidP="00A74F82">
      <w:pPr>
        <w:pStyle w:val="3"/>
        <w:tabs>
          <w:tab w:val="left" w:pos="525"/>
          <w:tab w:val="left" w:pos="765"/>
          <w:tab w:val="center" w:pos="4760"/>
        </w:tabs>
        <w:jc w:val="center"/>
        <w:rPr>
          <w:rFonts w:ascii="PT Astra Serif" w:hAnsi="PT Astra Serif"/>
          <w:sz w:val="28"/>
          <w:szCs w:val="28"/>
        </w:rPr>
      </w:pPr>
    </w:p>
    <w:p w:rsidR="004D64F6" w:rsidRPr="000039A5" w:rsidRDefault="00A4035A" w:rsidP="00D2596A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0039A5">
        <w:rPr>
          <w:rFonts w:ascii="PT Astra Serif" w:hAnsi="PT Astra Serif"/>
          <w:sz w:val="28"/>
          <w:szCs w:val="28"/>
          <w:lang w:eastAsia="en-US"/>
        </w:rPr>
        <w:tab/>
      </w:r>
    </w:p>
    <w:p w:rsidR="00E36576" w:rsidRPr="000039A5" w:rsidRDefault="001513DA" w:rsidP="00BA736B">
      <w:pPr>
        <w:shd w:val="clear" w:color="auto" w:fill="FFFFF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039A5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E36576" w:rsidRPr="000039A5">
        <w:rPr>
          <w:rFonts w:ascii="PT Astra Serif" w:hAnsi="PT Astra Serif"/>
          <w:sz w:val="28"/>
          <w:szCs w:val="28"/>
        </w:rPr>
        <w:t>Рассмотрев ходатайство администрации муниципального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  решил:</w:t>
      </w:r>
    </w:p>
    <w:p w:rsidR="00E36576" w:rsidRPr="000039A5" w:rsidRDefault="00E36576" w:rsidP="00BA736B">
      <w:pPr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</w:rPr>
        <w:t xml:space="preserve">       1.</w:t>
      </w:r>
      <w:r w:rsidRPr="000039A5">
        <w:rPr>
          <w:rFonts w:ascii="PT Astra Serif" w:hAnsi="PT Astra Serif"/>
        </w:rPr>
        <w:tab/>
      </w:r>
      <w:r w:rsidRPr="000039A5">
        <w:rPr>
          <w:rFonts w:ascii="PT Astra Serif" w:hAnsi="PT Astra Serif"/>
          <w:sz w:val="28"/>
          <w:szCs w:val="28"/>
        </w:rPr>
        <w:t>Внести в решение Совета депутатов № 50 от 19.02.2021 г. «О бюджете муниципального образования Чуфаровское городское поселение Вешкаймского района Ульяновской области на 2021 год и на плановый</w:t>
      </w:r>
      <w:r w:rsidRPr="000039A5">
        <w:rPr>
          <w:rFonts w:ascii="PT Astra Serif" w:hAnsi="PT Astra Serif"/>
          <w:b/>
          <w:sz w:val="28"/>
          <w:szCs w:val="28"/>
        </w:rPr>
        <w:t xml:space="preserve"> </w:t>
      </w:r>
      <w:r w:rsidRPr="000039A5">
        <w:rPr>
          <w:rFonts w:ascii="PT Astra Serif" w:hAnsi="PT Astra Serif"/>
          <w:sz w:val="28"/>
          <w:szCs w:val="28"/>
        </w:rPr>
        <w:t>период 2022 и 2023годов</w:t>
      </w:r>
      <w:r w:rsidRPr="000039A5">
        <w:rPr>
          <w:rFonts w:ascii="PT Astra Serif" w:hAnsi="PT Astra Serif"/>
          <w:b/>
          <w:sz w:val="28"/>
          <w:szCs w:val="28"/>
        </w:rPr>
        <w:t>»</w:t>
      </w:r>
      <w:r w:rsidRPr="000039A5">
        <w:rPr>
          <w:rFonts w:ascii="PT Astra Serif" w:hAnsi="PT Astra Serif"/>
          <w:sz w:val="28"/>
          <w:szCs w:val="28"/>
        </w:rPr>
        <w:t xml:space="preserve"> изменения: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1.1. Подпункты 1), 2), 3), пункта 1 статьи 1 на 2021год изложить в следующей редакции: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-</w:t>
      </w:r>
      <w:r w:rsidRPr="000039A5">
        <w:rPr>
          <w:rFonts w:ascii="PT Astra Serif" w:hAnsi="PT Astra Serif"/>
          <w:sz w:val="28"/>
          <w:szCs w:val="28"/>
        </w:rPr>
        <w:tab/>
        <w:t xml:space="preserve">«Общий объём доходов бюджета муниципального образования Чуфаровское городское поселение Вешкаймского района Ульяновской области в 63 240 193 рубля 02 копейки,   в том числе безвозмездные поступления от других бюджетов бюджетной системы Российской Федерации в общей сумме 58 334 893 </w:t>
      </w:r>
      <w:r w:rsidR="00030A10" w:rsidRPr="000039A5">
        <w:rPr>
          <w:rFonts w:ascii="PT Astra Serif" w:hAnsi="PT Astra Serif"/>
          <w:sz w:val="28"/>
          <w:szCs w:val="28"/>
        </w:rPr>
        <w:t>рубля</w:t>
      </w:r>
      <w:r w:rsidRPr="000039A5">
        <w:rPr>
          <w:rFonts w:ascii="PT Astra Serif" w:hAnsi="PT Astra Serif"/>
          <w:sz w:val="28"/>
          <w:szCs w:val="28"/>
        </w:rPr>
        <w:t xml:space="preserve"> 02 копейки»;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-</w:t>
      </w:r>
      <w:r w:rsidRPr="000039A5">
        <w:rPr>
          <w:rFonts w:ascii="PT Astra Serif" w:hAnsi="PT Astra Serif"/>
          <w:sz w:val="28"/>
          <w:szCs w:val="28"/>
        </w:rPr>
        <w:tab/>
        <w:t>«Общий объём расходов бюджета муниципального образования Чуфаровское городское поселение Вешкаймского района Ульяновской области в сумме 64 214 508 рублей 82 копейки»;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-</w:t>
      </w:r>
      <w:r w:rsidRPr="000039A5">
        <w:rPr>
          <w:rFonts w:ascii="PT Astra Serif" w:hAnsi="PT Astra Serif"/>
          <w:sz w:val="28"/>
          <w:szCs w:val="28"/>
        </w:rPr>
        <w:tab/>
        <w:t xml:space="preserve">«Дефицит бюджета муниципального образования Чуфаровское городское поселение Вешкаймского района Ульяновской области в сумме   974 315 рублей 80  копеек».  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2.</w:t>
      </w:r>
      <w:r w:rsidRPr="000039A5">
        <w:rPr>
          <w:rFonts w:ascii="PT Astra Serif" w:hAnsi="PT Astra Serif"/>
          <w:bCs/>
          <w:sz w:val="28"/>
          <w:szCs w:val="28"/>
        </w:rPr>
        <w:t xml:space="preserve"> Утвердить приложение  3 «Доходы бюджета муниципального образования Чуфаровское городское поселение Вешкаймского района Ульяновской области в разрезе кодов видов доходов, подвидов доходов, классификации доходов бюджетов бюджетной классификации Российской Федерации на 2021</w:t>
      </w:r>
      <w:r w:rsidR="00BA736B" w:rsidRPr="000039A5">
        <w:rPr>
          <w:rFonts w:ascii="PT Astra Serif" w:hAnsi="PT Astra Serif"/>
          <w:bCs/>
          <w:sz w:val="28"/>
          <w:szCs w:val="28"/>
        </w:rPr>
        <w:t xml:space="preserve"> </w:t>
      </w:r>
      <w:r w:rsidRPr="000039A5">
        <w:rPr>
          <w:rFonts w:ascii="PT Astra Serif" w:hAnsi="PT Astra Serif"/>
          <w:bCs/>
          <w:sz w:val="28"/>
          <w:szCs w:val="28"/>
        </w:rPr>
        <w:t>год» к настоящему решению с учётом изменений и дополнений.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9"/>
        <w:gridCol w:w="4980"/>
        <w:gridCol w:w="2375"/>
      </w:tblGrid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bookmarkStart w:id="0" w:name="RANGE!A1:F164"/>
          </w:p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 xml:space="preserve">Приложение </w:t>
            </w:r>
            <w:bookmarkEnd w:id="0"/>
            <w:r w:rsidRPr="000039A5">
              <w:rPr>
                <w:rFonts w:ascii="PT Astra Serif" w:hAnsi="PT Astra Serif" w:cs="Arial"/>
                <w:bCs/>
              </w:rPr>
              <w:t>3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к решению Совета депутатов от 10.12.2021 г. №55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" О бюджете  муниципального образования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Чуфаровское городское  поселение Вешкаймского района Ульяновской области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на 2022 и на плановый период 2023 и 2024 годов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39A5" w:rsidRDefault="000039A5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BA736B" w:rsidRPr="000039A5" w:rsidRDefault="00BA736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0039A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Доходы бюджета муниципального образования Чуфаровское городское поселение Вешкаймского района Ульяновской области в разрезе кодов видов доходов, подвидов доходов,  классификации доходов бюджетов бюджетной классификации Российской Федерации на 2022 год  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Код  классификации доходов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Сумма,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spellEnd"/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1 00 00000 00 0000 000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4 905 300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1 01 00000 00 0000 000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1 670 000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1 01 02000 01 0000 110 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1 670 000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1 01 02010 01 0000 110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1 670 000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НАЛОГИ НА ТОВАРЫ (РАБОТЫ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,У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СЛУГИ), РЕАЛИЗУЕМЫЕ НА ТЕРРИТОРИИ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1 042 800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103 02000 01 0000 110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1 042 800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103 02231 01 0000 110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нормативам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,у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становленным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471 480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103 02241 01 0000 110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инжекторных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ы(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нормативам,установленным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2 610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103 02251 01 0000 110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нормативам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,у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становленным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627 830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103 02261 01 0000 110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,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нормативам,установленным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-59 120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1 05 03000 01 0000 110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1 05 03010 01 0000 110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1 130 000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1 06 01000 00 0000 110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380 000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1 06 01030 13 0000 110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380 000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1 06 06000 00 0000 110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750 000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1 06 06030 00 0000 110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225 000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1 06 06033 13 0000 110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городских поселений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225 000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1 06 06040 00 0000 110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525 000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1 06 06043 13 0000 110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firstLineChars="200" w:firstLine="400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лиц, обладающих земельным участком,   расположенным в границах городских поселений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525 000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 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144 500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1 11 05000 00 0000 120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за исключением имущества бюджетных  и автономных учреждений,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144 500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1 11 05010 00 0000 120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64 500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1 11 05013 13 0000 120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 за земельные  участки, государственная собственность на которые не разграничена и которые расположены в границах городских поселений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,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а также средства от продажи права  на заключение договоров  аренды указанных земельных участков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64 500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1 11 05030 00 0000 120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за исключением имущества бюджетных и автономных учреждений)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1 11 05035 13 0000 120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  органов управления городских поселений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1 11 09040 00 0000 120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 бюджетных и автономных учреждений, а также имущества  государственных и муниципальных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унитарных предприятий, в том числе казённых)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20 000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1 11 09045 13 0000 120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  ОТ ПРОДАЖИ МАТЕРИАЛЬНЫХ И НЕМАТЕРИАЛЬНЫХ АКТИВОВ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913 000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1 14 06000 00 0000 430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913 000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1 14 06010 00 0000 430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 не разграничена 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1 14 06013 13 0000 430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 не разграничена и которые расположены в границах городских поселений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215 000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1 14 06020 00 0000 430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698 000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1 14 06025 13 0000 430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698 000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ИТОГО ДОХОДОВ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4 905 300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2 00 00000 00 0000 000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58 334 893,02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2 02 00000 00 0000 000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58 334 893,02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2 02 10000 00 0000 150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5 126 081,00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2 02 16001 00 0000 150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5 126 081,00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2 02 16001 13 0000 150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5 126 081,00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2 02 20000 00 0000 150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53 091 026,02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2 02 20302 00 0000 150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49 608 626,17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2 02 20302 13 0000 150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49 608 626,17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2 02 20041 00 0000 150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Субсидии бюджетам 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2 500 000,00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2 02 20041 13 0000 150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Субсидии бюджетам городских поселений 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дорог федерального значения)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2 500 000,00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 2 02 29999 13 0000 150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982 399,85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2 02 30000 00 0000 150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Субвенции бюджетам бюджетной системы   Российской Федерации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90 186,00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2 02 30024 00 0000 150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Субвенции местным 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2 02 30024 13 0000 150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Субвенции 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2 02  35118  00 0000 150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Субвенции бюджетам на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2 02 35118 13 0000 150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Субвенции бюджетам городских поселений на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2 02 40000 00 0000 150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2 02 49999 00 0000 150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2 02 49999 13 0000 150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6B" w:rsidRPr="000039A5" w:rsidRDefault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63 240 193,02</w:t>
            </w:r>
          </w:p>
        </w:tc>
      </w:tr>
    </w:tbl>
    <w:p w:rsidR="00E36576" w:rsidRPr="000039A5" w:rsidRDefault="00E36576" w:rsidP="00BA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3</w:t>
      </w:r>
      <w:r w:rsidRPr="000039A5">
        <w:rPr>
          <w:rFonts w:ascii="PT Astra Serif" w:hAnsi="PT Astra Serif"/>
          <w:bCs/>
          <w:sz w:val="28"/>
          <w:szCs w:val="28"/>
        </w:rPr>
        <w:t>.Утвердить приложение 5 «Источники внутреннего финансирования дефицита бюджета муниципального образования Чуфаровское городское поселение Вешкаймского района Ульяновской области на 2021</w:t>
      </w:r>
      <w:r w:rsidR="00BA736B" w:rsidRPr="000039A5">
        <w:rPr>
          <w:rFonts w:ascii="PT Astra Serif" w:hAnsi="PT Astra Serif"/>
          <w:bCs/>
          <w:sz w:val="28"/>
          <w:szCs w:val="28"/>
        </w:rPr>
        <w:t xml:space="preserve"> </w:t>
      </w:r>
      <w:r w:rsidRPr="000039A5">
        <w:rPr>
          <w:rFonts w:ascii="PT Astra Serif" w:hAnsi="PT Astra Serif"/>
          <w:bCs/>
          <w:sz w:val="28"/>
          <w:szCs w:val="28"/>
        </w:rPr>
        <w:t>год» к настоящему решению с учётом изменений и дополнений.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A736B" w:rsidRPr="000039A5" w:rsidTr="00BA736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</w:p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Приложение 5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к решению Совета депутатов от 10.12.2021 г. №55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" О бюджете  муниципального образования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Чуфаровское городское  поселение Вешкаймского района Ульяновской области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на 2022 и на плановый период 2023 и 2024 годов</w:t>
            </w:r>
          </w:p>
        </w:tc>
      </w:tr>
    </w:tbl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Источники внутреннего  финансирования дефицита бюджета</w:t>
      </w:r>
    </w:p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муниципального образования Чуфаровское городское поселение</w:t>
      </w:r>
    </w:p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>Вешкаймского района Ульяновской области</w:t>
      </w:r>
    </w:p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 на 2022 год  </w:t>
      </w:r>
    </w:p>
    <w:p w:rsidR="00BA736B" w:rsidRPr="000039A5" w:rsidRDefault="00BA736B" w:rsidP="00BA736B">
      <w:pPr>
        <w:rPr>
          <w:rFonts w:ascii="PT Astra Serif" w:hAnsi="PT Astra Serif"/>
          <w:sz w:val="28"/>
          <w:szCs w:val="28"/>
        </w:rPr>
      </w:pPr>
      <w:r w:rsidRPr="000039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4675"/>
        <w:gridCol w:w="2063"/>
      </w:tblGrid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7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7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039A5">
              <w:rPr>
                <w:rFonts w:ascii="PT Astra Serif" w:hAnsi="PT Astra Serif"/>
                <w:b/>
                <w:sz w:val="20"/>
                <w:szCs w:val="20"/>
              </w:rPr>
              <w:t>974 315,80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01 05 00 00 00 0000 500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- 63 240 193,02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pStyle w:val="2"/>
              <w:rPr>
                <w:rFonts w:ascii="PT Astra Serif" w:hAnsi="PT Astra Serif"/>
                <w:b w:val="0"/>
                <w:bCs w:val="0"/>
                <w:sz w:val="20"/>
                <w:szCs w:val="20"/>
              </w:rPr>
            </w:pPr>
            <w:r w:rsidRPr="000039A5">
              <w:rPr>
                <w:rFonts w:ascii="PT Astra Serif" w:hAnsi="PT Astra Serif"/>
                <w:b w:val="0"/>
                <w:bCs w:val="0"/>
                <w:sz w:val="20"/>
                <w:szCs w:val="20"/>
              </w:rPr>
              <w:t>01 05 02 00 00 0000 500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- 63 240 193,02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01 05 02 01 00 0000 510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- 63 240 193,02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01 05 02 01  13 0000 510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Увеличение  прочих остатков  денежных средств бюджетов  городских поселений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- 63 240 193,02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01 05 00 00 00 0000 600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64 214 508,82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01 05 02 00 00 0000 600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64 214 508,82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01 05 02 01 00 0000 610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64 214 508,82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01 05 02 01 13  0000 610</w:t>
            </w: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047" w:type="pct"/>
            <w:vAlign w:val="bottom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64 214 508,82</w:t>
            </w:r>
          </w:p>
        </w:tc>
      </w:tr>
      <w:tr w:rsidR="00BA736B" w:rsidRPr="000039A5" w:rsidTr="00BA736B">
        <w:tblPrEx>
          <w:tblCellMar>
            <w:top w:w="0" w:type="dxa"/>
            <w:bottom w:w="0" w:type="dxa"/>
          </w:tblCellMar>
        </w:tblPrEx>
        <w:tc>
          <w:tcPr>
            <w:tcW w:w="1581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72" w:type="pct"/>
          </w:tcPr>
          <w:p w:rsidR="00BA736B" w:rsidRPr="000039A5" w:rsidRDefault="00BA736B" w:rsidP="00BA736B">
            <w:pPr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047" w:type="pct"/>
          </w:tcPr>
          <w:p w:rsidR="00BA736B" w:rsidRPr="000039A5" w:rsidRDefault="00BA736B" w:rsidP="00BA73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39A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lastRenderedPageBreak/>
        <w:t xml:space="preserve"> 4. Утвердить приложение 7 «Распределение бюджетных ассигнований бюджета муниципального образования Чуфаровское городское поселение Вешкаймского района Ульяновской области     по разделам, подразделам, целевым статьям (муниципальным программам и непрограммным  направлениям деятельности), группам </w:t>
      </w:r>
      <w:proofErr w:type="gramStart"/>
      <w:r w:rsidRPr="000039A5">
        <w:rPr>
          <w:rFonts w:ascii="PT Astra Serif" w:hAnsi="PT Astra Serif"/>
          <w:bCs/>
          <w:sz w:val="28"/>
          <w:szCs w:val="28"/>
        </w:rPr>
        <w:t>видов расходов  классификации расходов бюджетов Российской Федерации</w:t>
      </w:r>
      <w:proofErr w:type="gramEnd"/>
      <w:r w:rsidRPr="000039A5">
        <w:rPr>
          <w:rFonts w:ascii="PT Astra Serif" w:hAnsi="PT Astra Serif"/>
          <w:bCs/>
          <w:sz w:val="28"/>
          <w:szCs w:val="28"/>
        </w:rPr>
        <w:t xml:space="preserve"> на 202</w:t>
      </w:r>
      <w:r w:rsidR="00E5461F" w:rsidRPr="000039A5">
        <w:rPr>
          <w:rFonts w:ascii="PT Astra Serif" w:hAnsi="PT Astra Serif"/>
          <w:bCs/>
          <w:sz w:val="28"/>
          <w:szCs w:val="28"/>
        </w:rPr>
        <w:t xml:space="preserve">2 </w:t>
      </w:r>
      <w:r w:rsidRPr="000039A5">
        <w:rPr>
          <w:rFonts w:ascii="PT Astra Serif" w:hAnsi="PT Astra Serif"/>
          <w:bCs/>
          <w:sz w:val="28"/>
          <w:szCs w:val="28"/>
        </w:rPr>
        <w:t>год» к настоящему решению с учётом изменений и дополнений.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BA736B" w:rsidRPr="000039A5" w:rsidTr="00BA736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</w:p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Приложение 7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к решению Совета депутатов от 10.12.2021 г. №55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" О бюджете  муниципального образования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Чуфаровское городское  поселение Вешкаймского района Ульяновской области</w:t>
            </w:r>
          </w:p>
        </w:tc>
      </w:tr>
      <w:tr w:rsidR="00BA736B" w:rsidRPr="000039A5" w:rsidTr="00BA736B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ind w:left="3969"/>
              <w:jc w:val="center"/>
              <w:rPr>
                <w:rFonts w:ascii="PT Astra Serif" w:hAnsi="PT Astra Serif" w:cs="Arial"/>
                <w:bCs/>
              </w:rPr>
            </w:pPr>
            <w:r w:rsidRPr="000039A5">
              <w:rPr>
                <w:rFonts w:ascii="PT Astra Serif" w:hAnsi="PT Astra Serif" w:cs="Arial"/>
                <w:bCs/>
              </w:rPr>
              <w:t>на 2022 и на плановый период 2023 и 2024 годов</w:t>
            </w:r>
          </w:p>
        </w:tc>
      </w:tr>
    </w:tbl>
    <w:p w:rsidR="00BA736B" w:rsidRPr="000039A5" w:rsidRDefault="00BA736B" w:rsidP="00BA736B">
      <w:pPr>
        <w:pStyle w:val="1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9"/>
        <w:gridCol w:w="417"/>
        <w:gridCol w:w="444"/>
        <w:gridCol w:w="1558"/>
        <w:gridCol w:w="1587"/>
        <w:gridCol w:w="1649"/>
      </w:tblGrid>
      <w:tr w:rsidR="00BA736B" w:rsidRPr="000039A5" w:rsidTr="00BA736B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736B" w:rsidRDefault="00BA736B" w:rsidP="000039A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 xml:space="preserve">Распределение бюджетных ассигнований муниципального образования Чуфаровское городское поселение Вешкаймского района Ульяновской области   по разделам, подразделам, целевым статьям  (муниципальным программам и </w:t>
            </w:r>
            <w:proofErr w:type="spellStart"/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>непрограмным</w:t>
            </w:r>
            <w:proofErr w:type="spellEnd"/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>видов расходов классификации расходов бюджетов Российской Федерации</w:t>
            </w:r>
            <w:proofErr w:type="gramEnd"/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 xml:space="preserve"> на 2022 год</w:t>
            </w:r>
          </w:p>
          <w:p w:rsidR="000039A5" w:rsidRPr="007555BB" w:rsidRDefault="000039A5" w:rsidP="007555BB">
            <w:bookmarkStart w:id="1" w:name="_GoBack"/>
            <w:bookmarkEnd w:id="1"/>
          </w:p>
        </w:tc>
      </w:tr>
      <w:tr w:rsidR="00BA736B" w:rsidRPr="000039A5" w:rsidTr="00BA736B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A736B" w:rsidRPr="000039A5" w:rsidTr="00BA736B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A736B" w:rsidRPr="000039A5" w:rsidTr="00BA736B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A736B" w:rsidRPr="000039A5" w:rsidTr="00BA736B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Сумма, руб.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4 524 326,00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)о</w:t>
            </w:r>
            <w:proofErr w:type="gramEnd"/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По  осуществлению части полномочий по внешнему муниципальному финансовому контролю за исполнением местного бюджета,  подготовке заключения на внешнюю проверку годового отчёта об исполнении местного бюджета, экспертизе проекта местного бюджета и финансово - экономической экспертизе проектов 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 использования   средств местного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бюджета, 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контролю за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собственности.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50 0 00 82681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50 0 00 82681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2 662 010,00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2 662 010,00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Руководство и управление в сфере  установленных функций   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2 640 610,00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Центральный аппарат  муниципального образования Чуфаровское городское поселение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1 880 500,00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430 350,00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8 400,00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16 750,00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о-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распорядительного органа муниципального образования)Чуфаровское городское поселение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760 110,00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565 000,00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работникаи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195 110,00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21 400,00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21 400,00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По осуществлению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21 400,00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21 400,00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организации исполнения  бюджета поселения, осуществлению 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контроля за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1 842 316,00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государственных программ Ульяновской области органами местного самоуправления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Средства бюджетам поселений в целях финансового обеспечения расходных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обязательств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,с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вязанных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20 0 00 73080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20 0 00 73080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27 600,00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Средства бюджета Ульяновской области направленные на финансовое обеспечение расходных обязательств, муниципальных образований, возникающих при выполнении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 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Средства бюджета Ульяновской области направленные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446,00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1 768 640,00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50000 09000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50000 09002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1 762 240,00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973 000,00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269 384,00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233 426,00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283 930,00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50 0 00 09300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осуществлению муниципального земельного контроля в границах поселения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"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"Развитие информационного общества, использование информационных и 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 "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66001 60050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66001 60050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непрограмным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направлениям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 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69 670,00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работникаи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19 940,00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173 500,00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173 500,00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 "Профилактика и противодействие терроризму и экстремизму"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 "Профилактика и противодействие терроризму и экстремизму"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6300161100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6300161100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169 500,00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50 0 00 21800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164 500,00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50 0 00 21800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164 500,00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созданию, содержанию и организации деятельности аварийно- спасательных служб и (или) аварийно- спасательных формирований, осуществляющих свою деятельность на территории поселения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4 065 497,87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4 057 297,87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 программа "Развитие дорожного хозяйства и обустройство дворовых территорий  многоквартирных домов"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71 0 00 00000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4 057 297,87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 " Развитие дорожного хозяйства и обустройство дворовых  территорий многоквартирных домов"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71 0 00 S0604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3 053 898,83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71 0 00 S0604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3 053 898,83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 " Развитие дорожного хозяйства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и обустройство дворовых  территорий многоквартирных домов"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71 0 01 62010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1 003 399,04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71 0 01 62010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1 003 399,04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8 200,00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 программа "Создание условий для развития малого и среднего предпринимательства на территории муниципального образования Чуфаровское городское поселение Вешкаймского района Ульяновской области 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75 0 00 00000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меропрятий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муниципальной программы "Создание условий для развития малого и среднего предпринимательства на территории муниципального образования Чуфаровское городское поселение Вешкаймского района Ульяновской области   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75 0 01 00040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75 0 01 00040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непрограмных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утверждению подготовленной на основе генеральных планов поселения документации по планировке территории; выдаче разрешений на строительство;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утверждение местных нормативов градостроительного проектирования поселений  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53 360 943,71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51 716 028,34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406 002,32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50 0 00 25200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406 002,32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50 0 00 25200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347 402,32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50 0 00 25200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58 600,00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программа "Переселение граждан из аварийного жилого фонда муниципального образования Чуфаровское городское поселение Вешкаймского района Ульяновской области"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96 0 00 00000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51 310 026,02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Средства в целях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софинансирования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расходных обязательств, связанных с реализацией мероприятий по переселению граждан из аварийного жилого фонда, в том числе переселению граждан из аварийного жилого фонда с учетом необходимости развития малоэтажного жилищного строительства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96 0 01 S9602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50 327 626,17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96 0 01 S9602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50 327 626,17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Средства в целях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софинансирования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расходных обязательств, связанных со сносом аварийных расселенных многоквартирных домов, расположенных на территориях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муниципального образования Ульяновской области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96 0 02 S0470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982 399,85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96 0 02 S0470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982 399,85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538 211,00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57 600,01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57 600,01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50 0 00 60002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32 600,01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 услуг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50 0 00 60002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32 600,01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Реализация проекта развития муниципального образования "Народный бюджет"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"Ремонт, восстановление, строительство сетей уличного  освещения"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315 100,00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"Ремонт, восстановление, строительство сетей уличного  освещения"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64 0 01 62030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315 100,00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64 0 01 62030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65 100,00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64 0 01 62030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250 000,00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"Пятилетка благоустройства территорий"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73 0 00 00000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144 910,99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" Пятилетка благоустройства территорий" 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73 0 01 00020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144 910,99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73 0 01 00020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144 910,99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 программа "Формирование комфортной среды муниципального образования Чуфаровское городское поселение"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"Формирование комфортной среды муниципального образования Чуфаровское городское поселение "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74 0 01 00030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74 0 01 00030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о-</w:t>
            </w:r>
            <w:proofErr w:type="gramEnd"/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1 106 704,37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По осуществлению муниципального жилищного контроля, за соблюдением на территории муниципального образования юридическими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лицами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,и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ндивидуальными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предпринимателями и гражданами обязательных требований, указанных в части1 ст.20 Жилищного кодекса Российской Федерации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4 700,00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программа  «Содействия муниципального образования Чуфаровское городское поселение по подготовке к работе в зимний период и прохождению отопительного сезона МКП "КОМХОЗ"»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65 0 00 00000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1 102 004,37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«Содействия муниципального образования Чуфаровское городское поселение по подготовке к работе в зимний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период и прохождению отопительного сезона МКП "КОМХОЗ"»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65 0 01 62020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244 200,00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65 0 01 62020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44 200,00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65 0 01 62020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65 0 01 93596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857 804,37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65 0 01 93596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857 804,37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Чуфаровского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городского поселения Вешкаймского района  Ульяновской области 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68 0 00 00000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на территории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Чуфаровского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городского поселения Вешкаймского района  Ульяновской области "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68 0 01  62060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68 0 01  62060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1 879 131,24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1 879 131,24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1 423 800,00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1 423 800,00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1 423 800,00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культуры,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поселении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50 0 00 82686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1 423 800,00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50 0 00 82686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1 423 800,00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По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50 0 00 82687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454 800,00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Муниципальная  программа "Формирование комфортной среды муниципального образования Чуфаровское городское поселение"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74 0 00 00000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Реализация проектов развития муниципального образования Чуфаровское городское поселение Вешкаймского района Ульяновской области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74 0 02 00000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Средства  на реализацию проекта </w:t>
            </w:r>
            <w:proofErr w:type="spellStart"/>
            <w:r w:rsidRPr="000039A5">
              <w:rPr>
                <w:rFonts w:ascii="PT Astra Serif" w:hAnsi="PT Astra Serif" w:cs="Arial"/>
                <w:sz w:val="20"/>
                <w:szCs w:val="20"/>
              </w:rPr>
              <w:t>развития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,п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одготовленного</w:t>
            </w:r>
            <w:proofErr w:type="spell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на основе местных </w:t>
            </w: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инициатив граждан" Ремонт крыши ЦГДК в р.п.Чуфарово"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74 002 S0421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74 002 S0421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531,24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106 500,00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64 450,00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64 450,00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64 450,00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Иные пенсии, социальные доплаты к пенсиям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64 450,00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Оказание социальной поддержки отдельных категорий граждан и проведение мероприятий в области социальной политики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42 050,00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Оказание социальной поддержки отдельных категорий граждан и проведение мероприятий в области социальной политики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8 450,00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50 0 00 49200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33 600,00</w:t>
            </w:r>
          </w:p>
        </w:tc>
      </w:tr>
      <w:tr w:rsidR="00BA736B" w:rsidRPr="000039A5" w:rsidTr="00BA736B">
        <w:trPr>
          <w:trHeight w:val="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6B" w:rsidRPr="000039A5" w:rsidRDefault="00BA736B" w:rsidP="00BA736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64 214 508,82</w:t>
            </w:r>
          </w:p>
        </w:tc>
      </w:tr>
    </w:tbl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 xml:space="preserve"> 5. Утвердить приложение 9 «Распределение бюджетных ассигнований бюджета муниципального образования Чуфаровское городское поселение Вешкаймского района Ульяновской области по разделам и подразделам классификации расходов бюджетов Российской Федерации на 202</w:t>
      </w:r>
      <w:r w:rsidR="00E5461F" w:rsidRPr="000039A5">
        <w:rPr>
          <w:rFonts w:ascii="PT Astra Serif" w:hAnsi="PT Astra Serif"/>
          <w:bCs/>
          <w:sz w:val="28"/>
          <w:szCs w:val="28"/>
        </w:rPr>
        <w:t xml:space="preserve">2 </w:t>
      </w:r>
      <w:r w:rsidRPr="000039A5">
        <w:rPr>
          <w:rFonts w:ascii="PT Astra Serif" w:hAnsi="PT Astra Serif"/>
          <w:bCs/>
          <w:sz w:val="28"/>
          <w:szCs w:val="28"/>
        </w:rPr>
        <w:t>год» к настоящему решению с учётом изменений и дополнений.</w:t>
      </w:r>
    </w:p>
    <w:p w:rsidR="00E5461F" w:rsidRPr="000039A5" w:rsidRDefault="00E5461F" w:rsidP="00161B3C">
      <w:pPr>
        <w:ind w:left="3969"/>
        <w:jc w:val="center"/>
        <w:rPr>
          <w:rFonts w:ascii="PT Astra Serif" w:hAnsi="PT Astra Serif" w:cs="Arial"/>
          <w:bCs/>
        </w:rPr>
      </w:pPr>
    </w:p>
    <w:p w:rsidR="000039A5" w:rsidRPr="000039A5" w:rsidRDefault="000039A5" w:rsidP="00161B3C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Приложение 9</w:t>
      </w:r>
    </w:p>
    <w:p w:rsidR="000039A5" w:rsidRPr="000039A5" w:rsidRDefault="000039A5" w:rsidP="00161B3C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к решению Совета депутатов от 10.12.2021 г. №55</w:t>
      </w:r>
    </w:p>
    <w:p w:rsidR="000039A5" w:rsidRPr="000039A5" w:rsidRDefault="000039A5" w:rsidP="00161B3C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" О бюджете  муниципального образования</w:t>
      </w:r>
    </w:p>
    <w:p w:rsidR="000039A5" w:rsidRPr="000039A5" w:rsidRDefault="000039A5" w:rsidP="00161B3C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Чуфаровское городское  поселение Вешкаймского района Ульяновской области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на 2022 и на плановый период 2023 и 2024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1218"/>
        <w:gridCol w:w="2038"/>
        <w:gridCol w:w="1862"/>
      </w:tblGrid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Arial"/>
                <w:b/>
                <w:sz w:val="28"/>
                <w:szCs w:val="28"/>
              </w:rPr>
              <w:t xml:space="preserve">Распределение бюджетных ассигнований бюджета муниципального образования Чуфаровское городское поселение Вешкаймского района Ульяновской области по разделам и подразделам  классификации расходов бюджетов Российской Федерации на 2022год  </w:t>
            </w:r>
          </w:p>
        </w:tc>
      </w:tr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116E92">
        <w:trPr>
          <w:trHeight w:val="322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116E92">
        <w:trPr>
          <w:trHeight w:val="37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Раздел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Подраздел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Сумма, руб.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4 524 326,00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)о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8 000,00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2 624 510,00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1 879 816,00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89 610,00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89 610,00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173 500,00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173 500,00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4 065 497,87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Дорожное хозяйств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о(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>дорожные фонды)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4 057 297,87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8 200,00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53 360 943,71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51 716 028,34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538 211,00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</w:t>
            </w:r>
            <w:proofErr w:type="gramStart"/>
            <w:r w:rsidRPr="000039A5">
              <w:rPr>
                <w:rFonts w:ascii="PT Astra Serif" w:hAnsi="PT Astra Serif" w:cs="Arial"/>
                <w:sz w:val="20"/>
                <w:szCs w:val="20"/>
              </w:rPr>
              <w:t>о-</w:t>
            </w:r>
            <w:proofErr w:type="gramEnd"/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1 106 704,37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Другие вопросы в области окружающей среды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1 879 131,24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 xml:space="preserve">Культура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1 879 131,24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106 500,00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64 450,00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42 050,00</w:t>
            </w:r>
          </w:p>
        </w:tc>
      </w:tr>
      <w:tr w:rsidR="00116E92" w:rsidRPr="000039A5" w:rsidTr="000039A5">
        <w:trPr>
          <w:trHeight w:val="2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2" w:rsidRPr="000039A5" w:rsidRDefault="00116E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2" w:rsidRPr="000039A5" w:rsidRDefault="00116E9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64 214 508,82</w:t>
            </w:r>
          </w:p>
        </w:tc>
      </w:tr>
    </w:tbl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 xml:space="preserve"> 6. Утвердить приложение 11 «Ведомственная структура расходов бюджета муниципального образования Чуфаровское городское поселение Вешкаймского ра</w:t>
      </w:r>
      <w:r w:rsidR="000039A5" w:rsidRPr="000039A5">
        <w:rPr>
          <w:rFonts w:ascii="PT Astra Serif" w:hAnsi="PT Astra Serif"/>
          <w:bCs/>
          <w:sz w:val="28"/>
          <w:szCs w:val="28"/>
        </w:rPr>
        <w:t xml:space="preserve">йона Ульяновской области на 2022 </w:t>
      </w:r>
      <w:r w:rsidRPr="000039A5">
        <w:rPr>
          <w:rFonts w:ascii="PT Astra Serif" w:hAnsi="PT Astra Serif"/>
          <w:bCs/>
          <w:sz w:val="28"/>
          <w:szCs w:val="28"/>
        </w:rPr>
        <w:t>год» к настоящему решению с учётом изменений и дополнений.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Приложение 11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к решению Совета депутатов от 10.12.2021 г. №55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" О бюджете  муниципального образования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Чуфаровское городское  поселение Вешкаймского района Ульяновской области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  <w:r w:rsidRPr="000039A5">
        <w:rPr>
          <w:rFonts w:ascii="PT Astra Serif" w:hAnsi="PT Astra Serif" w:cs="Arial"/>
          <w:bCs/>
        </w:rPr>
        <w:t>на 2022 и на плановый период 2023 и 2024 годов</w:t>
      </w:r>
    </w:p>
    <w:p w:rsidR="000039A5" w:rsidRPr="000039A5" w:rsidRDefault="000039A5" w:rsidP="000039A5">
      <w:pPr>
        <w:ind w:left="3969"/>
        <w:jc w:val="center"/>
        <w:rPr>
          <w:rFonts w:ascii="PT Astra Serif" w:hAnsi="PT Astra Serif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3"/>
        <w:gridCol w:w="741"/>
        <w:gridCol w:w="574"/>
        <w:gridCol w:w="574"/>
        <w:gridCol w:w="1531"/>
        <w:gridCol w:w="516"/>
        <w:gridCol w:w="1705"/>
      </w:tblGrid>
      <w:tr w:rsidR="000039A5" w:rsidRPr="000039A5" w:rsidTr="000039A5">
        <w:trPr>
          <w:trHeight w:val="95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Calibri"/>
                <w:b/>
                <w:sz w:val="28"/>
                <w:szCs w:val="28"/>
              </w:rPr>
              <w:t>Ведомственная структура расходов</w:t>
            </w:r>
          </w:p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Calibri"/>
                <w:b/>
                <w:sz w:val="28"/>
                <w:szCs w:val="28"/>
              </w:rPr>
              <w:t>бюджета муниципального образования</w:t>
            </w:r>
          </w:p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Calibri"/>
                <w:b/>
                <w:sz w:val="28"/>
                <w:szCs w:val="28"/>
              </w:rPr>
              <w:t>Чуфаровское городское поселение</w:t>
            </w:r>
          </w:p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0039A5">
              <w:rPr>
                <w:rFonts w:ascii="PT Astra Serif" w:hAnsi="PT Astra Serif" w:cs="Calibri"/>
                <w:b/>
                <w:sz w:val="28"/>
                <w:szCs w:val="28"/>
              </w:rPr>
              <w:t>Вешкаймского района Ульяновской области на 2022 год</w:t>
            </w:r>
          </w:p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Наименование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мин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proofErr w:type="spellStart"/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Сумма, руб.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" Муниципальное учреждение администрация муниципального образования Чуфаровское городское поселение" Вешкаймского района Ульяновской области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4 565 726,00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4 524 326,00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)о</w:t>
            </w:r>
            <w:proofErr w:type="gramEnd"/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По  осуществлению части полномочий по внешнему муниципальному финансовому контролю за исполнением местного бюджета,  подготовке заключения на внешнюю </w:t>
            </w: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проверку годового отчёта об исполнении местного бюджета, экспертизе проекта местного бюджета и финансово - экономической экспертизе проектов 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 использования   средств местного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бюджета, 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контролю за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50 0 00 82681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50 0 00 82681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2 624 510,00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2 624 510,00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Руководство и управление в сфере  установленных функций    органов местного самоуправления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2 603 110,00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Центральный аппарат  муниципального образования Чуфаровское городское поселение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1 880 500,00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430 350,00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8 400,00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Уплата иных платежей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16 750,00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Глава местной администрации (исполнительн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о-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распорядительного органа муниципального образования)Чуфаровское городское поселение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722 610,00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555 000,00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работникаи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50 0 00 00208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167 610,00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21 400,00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21 400,00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По осуществлению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21 400,00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21 400,00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 xml:space="preserve">По организации исполнения  бюджета поселения, осуществлению 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контроля за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1 879 816,00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государственных программ Ульяновской области органами местного самоуправления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27 600,00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Средства бюджетам поселений в целях финансового обеспечения расходных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обязательств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,с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вязанных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20 0 00 73080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27 600,00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20 0 00 73080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27 600,00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Средства бюджета Ульяновской области направленные на финансовое обеспечение расходных обязательств,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 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576,00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Средства бюджета Ульяновской области направленные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30 0 00 71020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576,00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30 0 00 71020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30 0 00 71020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1 806 140,00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50000 09000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50000 09002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5000009002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1 799 740,00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983 000,00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119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296 884,00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233 426,00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283 930,00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50 0 00 09300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По осуществлению муниципального земельного контроля в границах поселения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"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66 0 00 00000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66 0 01 60050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"Развитие информационного общества, использование информационных и 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 "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66001 60050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66001 60050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89 610,00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89 610,00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непрограмным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направлениям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89 610,00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 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89 610,00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69 670,00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работникаи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30 0 00 51180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19 940,00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173 500,00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173 500,00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программа  "Профилактика и противодействие терроризму и экстремизму"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 "Профилактика и противодействие терроризму и экстремизму"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6300161100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6300161100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169 500,00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муниципального образования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50 0 00 21800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164 500,00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50 0 00 21800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164 500,00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По созданию, содержанию и организации деятельности аварийно- спасательных служб и (или) аварийно- спасательных формирований, осуществляющих свою деятельность на территории поселения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4 065 497,87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программа "Охрана окружающей среды и восстановление природных ресурсов в муниципальном образовании Чуфаровское городское поселение Вешкаймского района Ульяновской области на 2014- 2020гг"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67 0 01 62020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Основное мероприятие "Ремонт, обустройство родников и колодцев на территории муниципального образования Чуфаровское городское поселение Вешкаймского района Ульяновской области"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67 0 01 62020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67 0 01 62020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4 057 297,87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 программа "Развитие дорожного хозяйства и обустройство дворовых территорий  многоквартирных домов"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71 0 00 00000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4 057 297,87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Реализация мероприятий муниципальной программы  " Развитие дорожного хозяйства и обустройство дворовых  территорий многоквартирных домов"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71 0 00 S0604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3 053 898,83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71 0 00 S0604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3 053 898,83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Реализация мероприятий муниципальной программы  " Развитие дорожного хозяйства и обустройство дворовых  территорий многоквартирных домов"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71 0 01 62010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1 003 399,04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5227500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Отдельные мероприятия в области дорожного хозяйства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5227500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3380000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Разработка проекта правил землепользования и застройки МО Чуфаровское городское поселение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3380001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Закупка товаров, работ и услуг  для муниципальных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3380001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3380001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3380001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71 0 01 62020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программа " Тротуар у дома  по муниципальному образованию Чуфаровское городское поселение Вешкаймского района Ульяновской области"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71 0 01 62020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71 0 01 62010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1 003 399,04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8 200,00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 программа "Создание условий для развития малого и среднего </w:t>
            </w: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предпринимательства на территории муниципального образования Чуфаровское городское поселение Вешкаймского района Ульяновской области 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меропрятий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муниципальной программы "Создание условий для развития малого и среднего предпринимательства на территории муниципального образования Чуфаровское городское поселение Вешкаймского района Ульяновской области   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75 0 01 00040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75 0 01 00040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непрограмных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По утверждению подготовленной на основе генеральных планов поселения документации по планировке территории; выдаче разрешений на строительство;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утверждение местных нормативов градостроительного проектирования поселений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53 360 943,71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51 716 028,34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406 002,32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Жилищное хозяйство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50 0 00 25200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406 002,32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50 0 00 25200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347 402,32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50 0 00 25200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58 600,00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программа "Переселение граждан из аварийного жилого фонда муниципального образования Чуфаровское городское поселение Вешкаймского района Ульяновской области"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96 0 00 00000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51 310 026,02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Средства в целях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софинансирования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расходных обязательств, связанных с реализацией мероприятий по переселению граждан из аварийного жилого фонда, в том числе переселению граждан из аварийного жилого фонда с учетом необходимости развития малоэтажного жилищного строительства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96 0 01 S9602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50 327 626,17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96 0 01 S9602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50 327 626,17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Средства в целях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софинансирования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расходных обязательств, связанных со сносом аварийных расселенных многоквартирных домов, расположенных на территориях муниципального образования Ульяновской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96 0 02 S0470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982 399,85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96 0 02 S0470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982 399,85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538 211,00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600 00 00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Благоустройство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600 01 00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Уличное освещение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600 01 00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Мероприятия в рамках непрограммных </w:t>
            </w: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57 600,01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50 0 00 60000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57 600,01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50 0 00 60002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32 600,01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товаров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,р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абот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 услуг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50 0 00 60002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32 600,01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Реализация проекта развития муниципального образования "Народный бюджет"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50 0 00 60006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50 0 00 60006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программа "Ремонт, восстановление, строительство сетей уличного  освещения"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315 100,00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"Ремонт, восстановление, строительство сетей уличного  освещения"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64 0 01 62030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315 100,00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64 0 01 62030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65 100,00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64 0 01 62030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250 000,00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программа "Пятилетка благоустройства территорий"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73 0 00 00000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144 910,99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" Пятилетка благоустройства территорий"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73 0 01 00020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144 910,99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73 0 01 00020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144 910,99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 программа "Формирование комфортной среды муниципального образования Чуфаровское городское поселение"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"Формирование комфортной среды муниципального образования Чуфаровское городское поселение "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74 0 01 00030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74 0 01 00030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о-</w:t>
            </w:r>
            <w:proofErr w:type="gramEnd"/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1 106 704,37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По осуществлению муниципального жилищного контроля, за соблюдением на территории муниципального образования юридическими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лицами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,и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ндивидуальными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предпринимателями и гражданами обязательных требований, указанных в части1 ст.20 Жилищного кодекса Российской Федерации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4 700,00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Муниципальная программа  «Содействия муниципального образования Чуфаровское городское поселение по подготовке к работе в зимний период и прохождению отопительного сезона МКП "КОМХОЗ"»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65 0 00 00000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1 102 004,37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Реализация мероприятий муниципальной программы «Содействия муниципального образования Чуфаровское городское поселение по подготовке к работе в зимний период и прохождению отопительного сезона МКП "КОМХОЗ"»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65 0 01 62020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244 200,00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65 0 01 62020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44 200,00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Субсидии на возмещение недополученных </w:t>
            </w: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65 0 01 62020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200 000,00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Прочие выплаты по обязательствам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65 0 01 93596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857 804,37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65 0 01 93596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857 804,37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Чуфаровского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городского поселения Вешкаймского района  Ульяновской области 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68 0 00 00000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на территории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Чуфаровского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городского поселения Вешкаймского района  Ульяновской области "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68 0 01  62060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68 0 01  62060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15 000,00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1 879 131,24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1 879 131,24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440 00 00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440 00 00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110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По осуществлению муниципального жилищного контроля, за соблюдением на территории муниципального образования, юридическими лицами, индивидуальными предпринимателями и гражданами обязательных требований, указанных в части 1 ст.20 Жилищного кодекса Российской Федерации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440 00 00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440 00 00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1 423 800,00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1 423 800,00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1 423 800,00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культуры,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поселении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50 0 00 82686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1 423 800,00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50 0 00 82686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1 423 800,00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По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50 0 00 82687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454 800,00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Муниципальная  программа "Формирование комфортной среды муниципального образования Чуфаровское городское </w:t>
            </w: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74 0 00 00000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lastRenderedPageBreak/>
              <w:t>Реализация проектов развития муниципального образования Чуфаровское городское поселение Вешкаймского района Ульяновской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74 0 02 00000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Средства  на реализацию проекта </w:t>
            </w:r>
            <w:proofErr w:type="spellStart"/>
            <w:r w:rsidRPr="000039A5">
              <w:rPr>
                <w:rFonts w:ascii="PT Astra Serif" w:hAnsi="PT Astra Serif" w:cs="Calibri"/>
                <w:sz w:val="20"/>
                <w:szCs w:val="20"/>
              </w:rPr>
              <w:t>развития</w:t>
            </w:r>
            <w:proofErr w:type="gramStart"/>
            <w:r w:rsidRPr="000039A5">
              <w:rPr>
                <w:rFonts w:ascii="PT Astra Serif" w:hAnsi="PT Astra Serif" w:cs="Calibri"/>
                <w:sz w:val="20"/>
                <w:szCs w:val="20"/>
              </w:rPr>
              <w:t>,п</w:t>
            </w:r>
            <w:proofErr w:type="gramEnd"/>
            <w:r w:rsidRPr="000039A5">
              <w:rPr>
                <w:rFonts w:ascii="PT Astra Serif" w:hAnsi="PT Astra Serif" w:cs="Calibri"/>
                <w:sz w:val="20"/>
                <w:szCs w:val="20"/>
              </w:rPr>
              <w:t>одготовленного</w:t>
            </w:r>
            <w:proofErr w:type="spellEnd"/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на основе местных инициатив граждан" Ремонт крыши ЦГДК в р.п.Чуфарово"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74 002 S0421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74 002 S0421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531,24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106 500,00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Пенсионное обеспечение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64 450,00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64 450,00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64 450,00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 xml:space="preserve"> Иные пенсии, социальные доплаты к пенсиям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64 450,00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42 050,00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Оказание социальной поддержки отдельных категорий граждан и проведение мероприятий в области социальной политики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42 050,00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Оказание социальной поддержки отдельных категорий граждан и проведение мероприятий в области социальной политики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244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8 450,00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Уплата иных платежей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50 0 00 49200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853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33 600,00</w:t>
            </w:r>
          </w:p>
        </w:tc>
      </w:tr>
      <w:tr w:rsidR="000039A5" w:rsidRPr="000039A5" w:rsidTr="000039A5">
        <w:trPr>
          <w:trHeight w:val="20"/>
        </w:trPr>
        <w:tc>
          <w:tcPr>
            <w:tcW w:w="2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A5" w:rsidRPr="000039A5" w:rsidRDefault="000039A5" w:rsidP="000039A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0039A5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64 214 508,82</w:t>
            </w:r>
          </w:p>
        </w:tc>
      </w:tr>
    </w:tbl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 xml:space="preserve"> </w:t>
      </w:r>
    </w:p>
    <w:p w:rsidR="00E36576" w:rsidRPr="000039A5" w:rsidRDefault="00E36576" w:rsidP="00BA736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>7. Настоящее Решение вступает в силу с момента официального опубликования в газете «Новости поселения» и подлежит размещению на сайте муниципального образования Чуфаровское городское поселение.</w:t>
      </w:r>
    </w:p>
    <w:p w:rsidR="00E36576" w:rsidRPr="000039A5" w:rsidRDefault="00E36576" w:rsidP="00E36576">
      <w:pPr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E36576">
      <w:pPr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E36576">
      <w:pPr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E36576">
      <w:pPr>
        <w:rPr>
          <w:rFonts w:ascii="PT Astra Serif" w:hAnsi="PT Astra Serif"/>
          <w:bCs/>
          <w:sz w:val="28"/>
          <w:szCs w:val="28"/>
        </w:rPr>
      </w:pPr>
    </w:p>
    <w:p w:rsidR="00E36576" w:rsidRPr="000039A5" w:rsidRDefault="00E36576" w:rsidP="00E36576">
      <w:pPr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>Глава</w:t>
      </w:r>
    </w:p>
    <w:p w:rsidR="00E36576" w:rsidRPr="000039A5" w:rsidRDefault="00E36576" w:rsidP="00E36576">
      <w:pPr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E36576" w:rsidRPr="000039A5" w:rsidRDefault="00E36576" w:rsidP="00E36576">
      <w:pPr>
        <w:tabs>
          <w:tab w:val="left" w:pos="7170"/>
        </w:tabs>
        <w:jc w:val="both"/>
        <w:rPr>
          <w:rFonts w:ascii="PT Astra Serif" w:hAnsi="PT Astra Serif"/>
          <w:bCs/>
          <w:sz w:val="28"/>
          <w:szCs w:val="28"/>
        </w:rPr>
      </w:pPr>
      <w:r w:rsidRPr="000039A5">
        <w:rPr>
          <w:rFonts w:ascii="PT Astra Serif" w:hAnsi="PT Astra Serif"/>
          <w:bCs/>
          <w:sz w:val="28"/>
          <w:szCs w:val="28"/>
        </w:rPr>
        <w:t>Чуфаровское городское поселение</w:t>
      </w:r>
      <w:r w:rsidRPr="000039A5">
        <w:rPr>
          <w:rFonts w:ascii="PT Astra Serif" w:hAnsi="PT Astra Serif"/>
          <w:bCs/>
          <w:sz w:val="28"/>
          <w:szCs w:val="28"/>
        </w:rPr>
        <w:tab/>
      </w:r>
      <w:proofErr w:type="spellStart"/>
      <w:r w:rsidRPr="000039A5">
        <w:rPr>
          <w:rFonts w:ascii="PT Astra Serif" w:hAnsi="PT Astra Serif"/>
          <w:bCs/>
          <w:sz w:val="28"/>
          <w:szCs w:val="28"/>
        </w:rPr>
        <w:t>М.Ф.Большакова</w:t>
      </w:r>
      <w:proofErr w:type="spellEnd"/>
    </w:p>
    <w:p w:rsidR="00A14812" w:rsidRPr="000039A5" w:rsidRDefault="00A14812" w:rsidP="00E3657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A14812" w:rsidRPr="000039A5" w:rsidSect="00161B3C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B9" w:rsidRDefault="00C54BB9">
      <w:r>
        <w:separator/>
      </w:r>
    </w:p>
  </w:endnote>
  <w:endnote w:type="continuationSeparator" w:id="0">
    <w:p w:rsidR="00C54BB9" w:rsidRDefault="00C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B9" w:rsidRDefault="00C54BB9">
      <w:r>
        <w:separator/>
      </w:r>
    </w:p>
  </w:footnote>
  <w:footnote w:type="continuationSeparator" w:id="0">
    <w:p w:rsidR="00C54BB9" w:rsidRDefault="00C5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3C" w:rsidRDefault="00161B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B3C" w:rsidRDefault="00161B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2622"/>
    <w:multiLevelType w:val="hybridMultilevel"/>
    <w:tmpl w:val="9C1C4852"/>
    <w:lvl w:ilvl="0" w:tplc="117871E4">
      <w:numFmt w:val="bullet"/>
      <w:lvlText w:val="-"/>
      <w:lvlJc w:val="left"/>
      <w:pPr>
        <w:tabs>
          <w:tab w:val="num" w:pos="1683"/>
        </w:tabs>
        <w:ind w:left="168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97"/>
    <w:rsid w:val="00000ED5"/>
    <w:rsid w:val="00002A60"/>
    <w:rsid w:val="000039A5"/>
    <w:rsid w:val="000250DF"/>
    <w:rsid w:val="00025F15"/>
    <w:rsid w:val="00030A10"/>
    <w:rsid w:val="00034655"/>
    <w:rsid w:val="00034AEF"/>
    <w:rsid w:val="00043235"/>
    <w:rsid w:val="00047A5D"/>
    <w:rsid w:val="000515E2"/>
    <w:rsid w:val="00051B36"/>
    <w:rsid w:val="00053306"/>
    <w:rsid w:val="00060D89"/>
    <w:rsid w:val="00067578"/>
    <w:rsid w:val="00075039"/>
    <w:rsid w:val="000812C4"/>
    <w:rsid w:val="00083918"/>
    <w:rsid w:val="00090424"/>
    <w:rsid w:val="00090FC1"/>
    <w:rsid w:val="000A1A1A"/>
    <w:rsid w:val="000A362A"/>
    <w:rsid w:val="000C0C26"/>
    <w:rsid w:val="000C1C8B"/>
    <w:rsid w:val="000C1F9B"/>
    <w:rsid w:val="000C302E"/>
    <w:rsid w:val="000C471F"/>
    <w:rsid w:val="000C7664"/>
    <w:rsid w:val="000D3906"/>
    <w:rsid w:val="000D666A"/>
    <w:rsid w:val="000D797F"/>
    <w:rsid w:val="000D7BD5"/>
    <w:rsid w:val="000E7977"/>
    <w:rsid w:val="000F2DE2"/>
    <w:rsid w:val="000F3189"/>
    <w:rsid w:val="00103845"/>
    <w:rsid w:val="0010396D"/>
    <w:rsid w:val="001123B6"/>
    <w:rsid w:val="001156AE"/>
    <w:rsid w:val="00116E37"/>
    <w:rsid w:val="00116E92"/>
    <w:rsid w:val="00120595"/>
    <w:rsid w:val="00132F14"/>
    <w:rsid w:val="00134257"/>
    <w:rsid w:val="00134F02"/>
    <w:rsid w:val="00136575"/>
    <w:rsid w:val="001471C8"/>
    <w:rsid w:val="001513DA"/>
    <w:rsid w:val="00153267"/>
    <w:rsid w:val="00155663"/>
    <w:rsid w:val="00156567"/>
    <w:rsid w:val="00161B3C"/>
    <w:rsid w:val="001628F6"/>
    <w:rsid w:val="00162FA1"/>
    <w:rsid w:val="001723F1"/>
    <w:rsid w:val="00176CC1"/>
    <w:rsid w:val="00181FEA"/>
    <w:rsid w:val="00192290"/>
    <w:rsid w:val="001925F8"/>
    <w:rsid w:val="00192F89"/>
    <w:rsid w:val="00194A5D"/>
    <w:rsid w:val="00197870"/>
    <w:rsid w:val="001A3607"/>
    <w:rsid w:val="001A66F9"/>
    <w:rsid w:val="001B1C97"/>
    <w:rsid w:val="001B2DB5"/>
    <w:rsid w:val="001C2514"/>
    <w:rsid w:val="001C4824"/>
    <w:rsid w:val="001C530B"/>
    <w:rsid w:val="001C6E22"/>
    <w:rsid w:val="001D3F53"/>
    <w:rsid w:val="001D4036"/>
    <w:rsid w:val="001D68E5"/>
    <w:rsid w:val="001D6B96"/>
    <w:rsid w:val="001E1871"/>
    <w:rsid w:val="001E5150"/>
    <w:rsid w:val="001E5C46"/>
    <w:rsid w:val="001F3278"/>
    <w:rsid w:val="001F4CC4"/>
    <w:rsid w:val="00203C35"/>
    <w:rsid w:val="002066F2"/>
    <w:rsid w:val="0020687A"/>
    <w:rsid w:val="00212D59"/>
    <w:rsid w:val="0021460C"/>
    <w:rsid w:val="00214C07"/>
    <w:rsid w:val="00215EE5"/>
    <w:rsid w:val="00216F62"/>
    <w:rsid w:val="002222F0"/>
    <w:rsid w:val="00227CAB"/>
    <w:rsid w:val="0023080A"/>
    <w:rsid w:val="00233B2B"/>
    <w:rsid w:val="002437AD"/>
    <w:rsid w:val="0024650B"/>
    <w:rsid w:val="002467FD"/>
    <w:rsid w:val="00254DA5"/>
    <w:rsid w:val="002711EC"/>
    <w:rsid w:val="002711F1"/>
    <w:rsid w:val="0027316E"/>
    <w:rsid w:val="00280276"/>
    <w:rsid w:val="00297BE6"/>
    <w:rsid w:val="002A2371"/>
    <w:rsid w:val="002A5FBA"/>
    <w:rsid w:val="002B3FD8"/>
    <w:rsid w:val="002B4573"/>
    <w:rsid w:val="002B7074"/>
    <w:rsid w:val="002C4244"/>
    <w:rsid w:val="002C55D9"/>
    <w:rsid w:val="002D2AF5"/>
    <w:rsid w:val="002D5884"/>
    <w:rsid w:val="002D5DC8"/>
    <w:rsid w:val="002D7285"/>
    <w:rsid w:val="002E0473"/>
    <w:rsid w:val="002E2B65"/>
    <w:rsid w:val="002E31BA"/>
    <w:rsid w:val="002E3AD6"/>
    <w:rsid w:val="002E750B"/>
    <w:rsid w:val="002F0211"/>
    <w:rsid w:val="002F585E"/>
    <w:rsid w:val="002F6333"/>
    <w:rsid w:val="00301C42"/>
    <w:rsid w:val="003055CE"/>
    <w:rsid w:val="00306A80"/>
    <w:rsid w:val="00312D0B"/>
    <w:rsid w:val="00323FEB"/>
    <w:rsid w:val="00342ACD"/>
    <w:rsid w:val="00342FDE"/>
    <w:rsid w:val="003445F7"/>
    <w:rsid w:val="00346ECF"/>
    <w:rsid w:val="00347442"/>
    <w:rsid w:val="003513AB"/>
    <w:rsid w:val="0035684C"/>
    <w:rsid w:val="00361CC3"/>
    <w:rsid w:val="0037231D"/>
    <w:rsid w:val="00372418"/>
    <w:rsid w:val="00373B08"/>
    <w:rsid w:val="00373B28"/>
    <w:rsid w:val="00375DB6"/>
    <w:rsid w:val="00377045"/>
    <w:rsid w:val="00381D93"/>
    <w:rsid w:val="00382AEC"/>
    <w:rsid w:val="00387A20"/>
    <w:rsid w:val="00394AD0"/>
    <w:rsid w:val="003956CE"/>
    <w:rsid w:val="0039629F"/>
    <w:rsid w:val="003A5162"/>
    <w:rsid w:val="003A5D14"/>
    <w:rsid w:val="003B65DE"/>
    <w:rsid w:val="003B7270"/>
    <w:rsid w:val="003C0E7A"/>
    <w:rsid w:val="003C1CAC"/>
    <w:rsid w:val="003C34D2"/>
    <w:rsid w:val="003C6B22"/>
    <w:rsid w:val="003D19CD"/>
    <w:rsid w:val="003D2651"/>
    <w:rsid w:val="003D3692"/>
    <w:rsid w:val="003D4CA8"/>
    <w:rsid w:val="003D5AA2"/>
    <w:rsid w:val="003E272D"/>
    <w:rsid w:val="003E396A"/>
    <w:rsid w:val="003E475A"/>
    <w:rsid w:val="003E48F9"/>
    <w:rsid w:val="003F0835"/>
    <w:rsid w:val="003F0E5F"/>
    <w:rsid w:val="003F5AAF"/>
    <w:rsid w:val="003F741B"/>
    <w:rsid w:val="003F7502"/>
    <w:rsid w:val="00401296"/>
    <w:rsid w:val="0040268E"/>
    <w:rsid w:val="0040684E"/>
    <w:rsid w:val="004075F6"/>
    <w:rsid w:val="004110BB"/>
    <w:rsid w:val="0041578C"/>
    <w:rsid w:val="004157C6"/>
    <w:rsid w:val="00422A01"/>
    <w:rsid w:val="00423B33"/>
    <w:rsid w:val="00431C68"/>
    <w:rsid w:val="00431CA0"/>
    <w:rsid w:val="00433243"/>
    <w:rsid w:val="00452EF8"/>
    <w:rsid w:val="00455BBA"/>
    <w:rsid w:val="00470505"/>
    <w:rsid w:val="0047398B"/>
    <w:rsid w:val="0047486F"/>
    <w:rsid w:val="0047601F"/>
    <w:rsid w:val="004767B1"/>
    <w:rsid w:val="0048161F"/>
    <w:rsid w:val="00487C29"/>
    <w:rsid w:val="0049093E"/>
    <w:rsid w:val="004917CE"/>
    <w:rsid w:val="00491935"/>
    <w:rsid w:val="00494103"/>
    <w:rsid w:val="00496ED2"/>
    <w:rsid w:val="004A2A1F"/>
    <w:rsid w:val="004B3155"/>
    <w:rsid w:val="004B4CC7"/>
    <w:rsid w:val="004B7351"/>
    <w:rsid w:val="004D0E00"/>
    <w:rsid w:val="004D38ED"/>
    <w:rsid w:val="004D3A07"/>
    <w:rsid w:val="004D4FAB"/>
    <w:rsid w:val="004D64F6"/>
    <w:rsid w:val="004E06A7"/>
    <w:rsid w:val="004E64AC"/>
    <w:rsid w:val="004F0D2A"/>
    <w:rsid w:val="004F1002"/>
    <w:rsid w:val="004F69FE"/>
    <w:rsid w:val="00504DC7"/>
    <w:rsid w:val="005071F4"/>
    <w:rsid w:val="00511236"/>
    <w:rsid w:val="00512701"/>
    <w:rsid w:val="005178C2"/>
    <w:rsid w:val="00526CB6"/>
    <w:rsid w:val="00527360"/>
    <w:rsid w:val="00537DAC"/>
    <w:rsid w:val="00545F65"/>
    <w:rsid w:val="005460DF"/>
    <w:rsid w:val="00546830"/>
    <w:rsid w:val="0055784C"/>
    <w:rsid w:val="00557F91"/>
    <w:rsid w:val="005602D3"/>
    <w:rsid w:val="00560372"/>
    <w:rsid w:val="0056395B"/>
    <w:rsid w:val="00563FAA"/>
    <w:rsid w:val="00565568"/>
    <w:rsid w:val="00566665"/>
    <w:rsid w:val="0057107D"/>
    <w:rsid w:val="005711D6"/>
    <w:rsid w:val="00571DCC"/>
    <w:rsid w:val="005720EF"/>
    <w:rsid w:val="005747A9"/>
    <w:rsid w:val="005757E7"/>
    <w:rsid w:val="005809B9"/>
    <w:rsid w:val="00583825"/>
    <w:rsid w:val="005879D2"/>
    <w:rsid w:val="005A5753"/>
    <w:rsid w:val="005A5EFF"/>
    <w:rsid w:val="005B01BE"/>
    <w:rsid w:val="005B6BD2"/>
    <w:rsid w:val="005C5B84"/>
    <w:rsid w:val="005D6E99"/>
    <w:rsid w:val="005E0A9B"/>
    <w:rsid w:val="005E2F9D"/>
    <w:rsid w:val="005E408F"/>
    <w:rsid w:val="005E5C99"/>
    <w:rsid w:val="005F5110"/>
    <w:rsid w:val="005F6C44"/>
    <w:rsid w:val="005F6D08"/>
    <w:rsid w:val="006042EA"/>
    <w:rsid w:val="006064F9"/>
    <w:rsid w:val="006117A7"/>
    <w:rsid w:val="006119FF"/>
    <w:rsid w:val="0061266A"/>
    <w:rsid w:val="00620876"/>
    <w:rsid w:val="00620DD2"/>
    <w:rsid w:val="00625243"/>
    <w:rsid w:val="00630613"/>
    <w:rsid w:val="0063575F"/>
    <w:rsid w:val="00640452"/>
    <w:rsid w:val="00643A1C"/>
    <w:rsid w:val="00645249"/>
    <w:rsid w:val="00650F03"/>
    <w:rsid w:val="006526A4"/>
    <w:rsid w:val="00665979"/>
    <w:rsid w:val="00666DCA"/>
    <w:rsid w:val="00673867"/>
    <w:rsid w:val="00690AF2"/>
    <w:rsid w:val="006B05DF"/>
    <w:rsid w:val="006B07A2"/>
    <w:rsid w:val="006B1611"/>
    <w:rsid w:val="006C1D3E"/>
    <w:rsid w:val="006C2450"/>
    <w:rsid w:val="006C78BC"/>
    <w:rsid w:val="006D3612"/>
    <w:rsid w:val="006D436C"/>
    <w:rsid w:val="006E0CCB"/>
    <w:rsid w:val="006E5CF1"/>
    <w:rsid w:val="006F417C"/>
    <w:rsid w:val="006F7D40"/>
    <w:rsid w:val="006F7D97"/>
    <w:rsid w:val="0070217B"/>
    <w:rsid w:val="007050A9"/>
    <w:rsid w:val="00722AD7"/>
    <w:rsid w:val="0074407D"/>
    <w:rsid w:val="00744238"/>
    <w:rsid w:val="0074643A"/>
    <w:rsid w:val="00747B98"/>
    <w:rsid w:val="0075319D"/>
    <w:rsid w:val="007555BB"/>
    <w:rsid w:val="00761959"/>
    <w:rsid w:val="00763040"/>
    <w:rsid w:val="007668E4"/>
    <w:rsid w:val="007702D7"/>
    <w:rsid w:val="00776040"/>
    <w:rsid w:val="0078184A"/>
    <w:rsid w:val="00782965"/>
    <w:rsid w:val="00787412"/>
    <w:rsid w:val="00791EAC"/>
    <w:rsid w:val="00793774"/>
    <w:rsid w:val="00795504"/>
    <w:rsid w:val="00797B44"/>
    <w:rsid w:val="007A2B50"/>
    <w:rsid w:val="007A354F"/>
    <w:rsid w:val="007B1553"/>
    <w:rsid w:val="007C1736"/>
    <w:rsid w:val="007C24F8"/>
    <w:rsid w:val="007C3067"/>
    <w:rsid w:val="007C36D5"/>
    <w:rsid w:val="007D6D1D"/>
    <w:rsid w:val="007E7D67"/>
    <w:rsid w:val="007F4D46"/>
    <w:rsid w:val="00806425"/>
    <w:rsid w:val="00811E79"/>
    <w:rsid w:val="00820848"/>
    <w:rsid w:val="00822D6C"/>
    <w:rsid w:val="00824168"/>
    <w:rsid w:val="008247CD"/>
    <w:rsid w:val="00832886"/>
    <w:rsid w:val="00833402"/>
    <w:rsid w:val="00834F19"/>
    <w:rsid w:val="00842A81"/>
    <w:rsid w:val="008505BF"/>
    <w:rsid w:val="00852441"/>
    <w:rsid w:val="008524B3"/>
    <w:rsid w:val="0086207F"/>
    <w:rsid w:val="00864D4E"/>
    <w:rsid w:val="00871D81"/>
    <w:rsid w:val="00874034"/>
    <w:rsid w:val="00885B75"/>
    <w:rsid w:val="008900A9"/>
    <w:rsid w:val="00895736"/>
    <w:rsid w:val="00897E0B"/>
    <w:rsid w:val="008A7B45"/>
    <w:rsid w:val="008B148F"/>
    <w:rsid w:val="008B22F3"/>
    <w:rsid w:val="008B65D2"/>
    <w:rsid w:val="008B6BFC"/>
    <w:rsid w:val="008B6C56"/>
    <w:rsid w:val="008C14CB"/>
    <w:rsid w:val="008C1CD4"/>
    <w:rsid w:val="008C3049"/>
    <w:rsid w:val="008C3338"/>
    <w:rsid w:val="008C7B8B"/>
    <w:rsid w:val="008D4AFF"/>
    <w:rsid w:val="008E09C0"/>
    <w:rsid w:val="008F130E"/>
    <w:rsid w:val="008F28FD"/>
    <w:rsid w:val="00905076"/>
    <w:rsid w:val="0091323B"/>
    <w:rsid w:val="00913AA4"/>
    <w:rsid w:val="00914684"/>
    <w:rsid w:val="009158BF"/>
    <w:rsid w:val="00916515"/>
    <w:rsid w:val="00916EAF"/>
    <w:rsid w:val="009179B2"/>
    <w:rsid w:val="009206C2"/>
    <w:rsid w:val="00925B4A"/>
    <w:rsid w:val="0093751F"/>
    <w:rsid w:val="00953059"/>
    <w:rsid w:val="00954CE6"/>
    <w:rsid w:val="00956E7B"/>
    <w:rsid w:val="00957ABD"/>
    <w:rsid w:val="00960F13"/>
    <w:rsid w:val="0096431E"/>
    <w:rsid w:val="00964560"/>
    <w:rsid w:val="009669D8"/>
    <w:rsid w:val="00967CAB"/>
    <w:rsid w:val="0097594B"/>
    <w:rsid w:val="00976212"/>
    <w:rsid w:val="00980559"/>
    <w:rsid w:val="0098100B"/>
    <w:rsid w:val="00981FB4"/>
    <w:rsid w:val="00987C43"/>
    <w:rsid w:val="00995087"/>
    <w:rsid w:val="00995D78"/>
    <w:rsid w:val="00996858"/>
    <w:rsid w:val="009976F3"/>
    <w:rsid w:val="009A4C19"/>
    <w:rsid w:val="009A6F02"/>
    <w:rsid w:val="009A7A9D"/>
    <w:rsid w:val="009B120C"/>
    <w:rsid w:val="009B2558"/>
    <w:rsid w:val="009B3A4B"/>
    <w:rsid w:val="009C3EBF"/>
    <w:rsid w:val="009D3D84"/>
    <w:rsid w:val="009D4EAD"/>
    <w:rsid w:val="009D6F16"/>
    <w:rsid w:val="009E65BC"/>
    <w:rsid w:val="009F383F"/>
    <w:rsid w:val="00A021A1"/>
    <w:rsid w:val="00A11CC6"/>
    <w:rsid w:val="00A12064"/>
    <w:rsid w:val="00A14812"/>
    <w:rsid w:val="00A216FE"/>
    <w:rsid w:val="00A23E48"/>
    <w:rsid w:val="00A240D0"/>
    <w:rsid w:val="00A2440C"/>
    <w:rsid w:val="00A275E2"/>
    <w:rsid w:val="00A3028E"/>
    <w:rsid w:val="00A30E63"/>
    <w:rsid w:val="00A36917"/>
    <w:rsid w:val="00A4035A"/>
    <w:rsid w:val="00A56D09"/>
    <w:rsid w:val="00A56FC8"/>
    <w:rsid w:val="00A621A4"/>
    <w:rsid w:val="00A628C8"/>
    <w:rsid w:val="00A628CA"/>
    <w:rsid w:val="00A652BB"/>
    <w:rsid w:val="00A65A67"/>
    <w:rsid w:val="00A6763D"/>
    <w:rsid w:val="00A73326"/>
    <w:rsid w:val="00A73837"/>
    <w:rsid w:val="00A74F82"/>
    <w:rsid w:val="00A76023"/>
    <w:rsid w:val="00A83C03"/>
    <w:rsid w:val="00A84BE3"/>
    <w:rsid w:val="00A91ECE"/>
    <w:rsid w:val="00A923E5"/>
    <w:rsid w:val="00AA606B"/>
    <w:rsid w:val="00AA7212"/>
    <w:rsid w:val="00AB41B5"/>
    <w:rsid w:val="00AB4B7C"/>
    <w:rsid w:val="00AC528B"/>
    <w:rsid w:val="00AC5EFA"/>
    <w:rsid w:val="00AD3A73"/>
    <w:rsid w:val="00AD4416"/>
    <w:rsid w:val="00AD4DAE"/>
    <w:rsid w:val="00AD4FED"/>
    <w:rsid w:val="00AD6255"/>
    <w:rsid w:val="00AD69D8"/>
    <w:rsid w:val="00AE37F1"/>
    <w:rsid w:val="00AE55AA"/>
    <w:rsid w:val="00AE600C"/>
    <w:rsid w:val="00AE61FA"/>
    <w:rsid w:val="00AE7F2E"/>
    <w:rsid w:val="00AF0BD0"/>
    <w:rsid w:val="00AF13CF"/>
    <w:rsid w:val="00AF33DF"/>
    <w:rsid w:val="00B04EF0"/>
    <w:rsid w:val="00B063C5"/>
    <w:rsid w:val="00B16896"/>
    <w:rsid w:val="00B21E8E"/>
    <w:rsid w:val="00B22458"/>
    <w:rsid w:val="00B2414F"/>
    <w:rsid w:val="00B27D5D"/>
    <w:rsid w:val="00B30566"/>
    <w:rsid w:val="00B3565B"/>
    <w:rsid w:val="00B37C58"/>
    <w:rsid w:val="00B45B6C"/>
    <w:rsid w:val="00B460DE"/>
    <w:rsid w:val="00B56C7B"/>
    <w:rsid w:val="00B60E12"/>
    <w:rsid w:val="00B60F85"/>
    <w:rsid w:val="00B641A0"/>
    <w:rsid w:val="00B67A8F"/>
    <w:rsid w:val="00B70769"/>
    <w:rsid w:val="00B7105B"/>
    <w:rsid w:val="00B71C67"/>
    <w:rsid w:val="00B77A6D"/>
    <w:rsid w:val="00B83826"/>
    <w:rsid w:val="00B878A1"/>
    <w:rsid w:val="00B87F93"/>
    <w:rsid w:val="00B9261C"/>
    <w:rsid w:val="00BA3141"/>
    <w:rsid w:val="00BA736B"/>
    <w:rsid w:val="00BC1D8A"/>
    <w:rsid w:val="00BC288A"/>
    <w:rsid w:val="00BC3FAD"/>
    <w:rsid w:val="00BC4452"/>
    <w:rsid w:val="00BC61CE"/>
    <w:rsid w:val="00BD270F"/>
    <w:rsid w:val="00BD7DEE"/>
    <w:rsid w:val="00BE24BE"/>
    <w:rsid w:val="00BE327E"/>
    <w:rsid w:val="00BE6122"/>
    <w:rsid w:val="00BE6628"/>
    <w:rsid w:val="00BE75AC"/>
    <w:rsid w:val="00BF2995"/>
    <w:rsid w:val="00BF3E6A"/>
    <w:rsid w:val="00BF48C1"/>
    <w:rsid w:val="00BF76C4"/>
    <w:rsid w:val="00C01E4B"/>
    <w:rsid w:val="00C0415F"/>
    <w:rsid w:val="00C059E6"/>
    <w:rsid w:val="00C07955"/>
    <w:rsid w:val="00C20D15"/>
    <w:rsid w:val="00C25801"/>
    <w:rsid w:val="00C312AE"/>
    <w:rsid w:val="00C34739"/>
    <w:rsid w:val="00C34CD6"/>
    <w:rsid w:val="00C36375"/>
    <w:rsid w:val="00C41F72"/>
    <w:rsid w:val="00C47591"/>
    <w:rsid w:val="00C51A19"/>
    <w:rsid w:val="00C533CB"/>
    <w:rsid w:val="00C5441E"/>
    <w:rsid w:val="00C54BB9"/>
    <w:rsid w:val="00C557E2"/>
    <w:rsid w:val="00C56BAB"/>
    <w:rsid w:val="00C57F34"/>
    <w:rsid w:val="00C60794"/>
    <w:rsid w:val="00C65A9B"/>
    <w:rsid w:val="00C67C97"/>
    <w:rsid w:val="00C710D9"/>
    <w:rsid w:val="00C71AD2"/>
    <w:rsid w:val="00C72E2A"/>
    <w:rsid w:val="00C904A5"/>
    <w:rsid w:val="00C9746B"/>
    <w:rsid w:val="00C97DD8"/>
    <w:rsid w:val="00CA26FF"/>
    <w:rsid w:val="00CA5474"/>
    <w:rsid w:val="00CA5A5B"/>
    <w:rsid w:val="00CA73F2"/>
    <w:rsid w:val="00CB1E3B"/>
    <w:rsid w:val="00CB41C0"/>
    <w:rsid w:val="00CB5482"/>
    <w:rsid w:val="00CB6C8A"/>
    <w:rsid w:val="00CC5BE4"/>
    <w:rsid w:val="00CD2D3E"/>
    <w:rsid w:val="00CD45E1"/>
    <w:rsid w:val="00CD473F"/>
    <w:rsid w:val="00CE1659"/>
    <w:rsid w:val="00CE2E8D"/>
    <w:rsid w:val="00CE3D49"/>
    <w:rsid w:val="00CF262E"/>
    <w:rsid w:val="00CF5709"/>
    <w:rsid w:val="00CF5AE7"/>
    <w:rsid w:val="00CF5BF2"/>
    <w:rsid w:val="00D0404A"/>
    <w:rsid w:val="00D070CA"/>
    <w:rsid w:val="00D10598"/>
    <w:rsid w:val="00D2596A"/>
    <w:rsid w:val="00D278E1"/>
    <w:rsid w:val="00D3269D"/>
    <w:rsid w:val="00D33AEA"/>
    <w:rsid w:val="00D3726F"/>
    <w:rsid w:val="00D43F95"/>
    <w:rsid w:val="00D47FFE"/>
    <w:rsid w:val="00D50E1E"/>
    <w:rsid w:val="00D53FA7"/>
    <w:rsid w:val="00D55E78"/>
    <w:rsid w:val="00D6426A"/>
    <w:rsid w:val="00D7797B"/>
    <w:rsid w:val="00D80E83"/>
    <w:rsid w:val="00D828D1"/>
    <w:rsid w:val="00D85779"/>
    <w:rsid w:val="00D93939"/>
    <w:rsid w:val="00D955B2"/>
    <w:rsid w:val="00D96C02"/>
    <w:rsid w:val="00DA0722"/>
    <w:rsid w:val="00DA0ADA"/>
    <w:rsid w:val="00DA4FA1"/>
    <w:rsid w:val="00DA637E"/>
    <w:rsid w:val="00DA7B93"/>
    <w:rsid w:val="00DB16A6"/>
    <w:rsid w:val="00DB3E8B"/>
    <w:rsid w:val="00DB677D"/>
    <w:rsid w:val="00DB6BA3"/>
    <w:rsid w:val="00DC1A9F"/>
    <w:rsid w:val="00DC27FC"/>
    <w:rsid w:val="00DC66BE"/>
    <w:rsid w:val="00DD02ED"/>
    <w:rsid w:val="00DD3123"/>
    <w:rsid w:val="00DE293E"/>
    <w:rsid w:val="00DE375D"/>
    <w:rsid w:val="00DE3A87"/>
    <w:rsid w:val="00DE4C02"/>
    <w:rsid w:val="00DE4F90"/>
    <w:rsid w:val="00DE67A4"/>
    <w:rsid w:val="00DF316E"/>
    <w:rsid w:val="00DF3DF8"/>
    <w:rsid w:val="00E02492"/>
    <w:rsid w:val="00E142DC"/>
    <w:rsid w:val="00E213FB"/>
    <w:rsid w:val="00E25E1C"/>
    <w:rsid w:val="00E266F3"/>
    <w:rsid w:val="00E3373C"/>
    <w:rsid w:val="00E36576"/>
    <w:rsid w:val="00E36C02"/>
    <w:rsid w:val="00E40104"/>
    <w:rsid w:val="00E429A8"/>
    <w:rsid w:val="00E429D5"/>
    <w:rsid w:val="00E43D5C"/>
    <w:rsid w:val="00E45865"/>
    <w:rsid w:val="00E51E6E"/>
    <w:rsid w:val="00E5461F"/>
    <w:rsid w:val="00E57290"/>
    <w:rsid w:val="00E61433"/>
    <w:rsid w:val="00E709B3"/>
    <w:rsid w:val="00E7340B"/>
    <w:rsid w:val="00E73EFC"/>
    <w:rsid w:val="00E742A7"/>
    <w:rsid w:val="00E75958"/>
    <w:rsid w:val="00E776A6"/>
    <w:rsid w:val="00E81FA1"/>
    <w:rsid w:val="00E837DF"/>
    <w:rsid w:val="00E84E52"/>
    <w:rsid w:val="00E85595"/>
    <w:rsid w:val="00E90581"/>
    <w:rsid w:val="00EA0341"/>
    <w:rsid w:val="00EA59CB"/>
    <w:rsid w:val="00EA6473"/>
    <w:rsid w:val="00EA6F86"/>
    <w:rsid w:val="00EB152D"/>
    <w:rsid w:val="00EB24E1"/>
    <w:rsid w:val="00EB31BB"/>
    <w:rsid w:val="00EB38F2"/>
    <w:rsid w:val="00EC3AFF"/>
    <w:rsid w:val="00ED171F"/>
    <w:rsid w:val="00EE0D71"/>
    <w:rsid w:val="00EE1518"/>
    <w:rsid w:val="00EF037F"/>
    <w:rsid w:val="00EF18A7"/>
    <w:rsid w:val="00EF3C2C"/>
    <w:rsid w:val="00EF4692"/>
    <w:rsid w:val="00EF4778"/>
    <w:rsid w:val="00EF5522"/>
    <w:rsid w:val="00F01099"/>
    <w:rsid w:val="00F014EB"/>
    <w:rsid w:val="00F01CA6"/>
    <w:rsid w:val="00F030FF"/>
    <w:rsid w:val="00F10FF7"/>
    <w:rsid w:val="00F117B1"/>
    <w:rsid w:val="00F11B3B"/>
    <w:rsid w:val="00F161D5"/>
    <w:rsid w:val="00F236D2"/>
    <w:rsid w:val="00F23EB5"/>
    <w:rsid w:val="00F242AE"/>
    <w:rsid w:val="00F27439"/>
    <w:rsid w:val="00F30A6D"/>
    <w:rsid w:val="00F31F53"/>
    <w:rsid w:val="00F374EA"/>
    <w:rsid w:val="00F42D12"/>
    <w:rsid w:val="00F43752"/>
    <w:rsid w:val="00F4458C"/>
    <w:rsid w:val="00F44C86"/>
    <w:rsid w:val="00F468ED"/>
    <w:rsid w:val="00F4754E"/>
    <w:rsid w:val="00F47572"/>
    <w:rsid w:val="00F475C4"/>
    <w:rsid w:val="00F629EF"/>
    <w:rsid w:val="00F63697"/>
    <w:rsid w:val="00F63E3C"/>
    <w:rsid w:val="00F65295"/>
    <w:rsid w:val="00F772AA"/>
    <w:rsid w:val="00F828F8"/>
    <w:rsid w:val="00F84C46"/>
    <w:rsid w:val="00F942C5"/>
    <w:rsid w:val="00F95479"/>
    <w:rsid w:val="00F967B3"/>
    <w:rsid w:val="00F96AF1"/>
    <w:rsid w:val="00FA7BB7"/>
    <w:rsid w:val="00FB1F6D"/>
    <w:rsid w:val="00FB389B"/>
    <w:rsid w:val="00FB3B73"/>
    <w:rsid w:val="00FB59DB"/>
    <w:rsid w:val="00FC18EA"/>
    <w:rsid w:val="00FC1A39"/>
    <w:rsid w:val="00FD5394"/>
    <w:rsid w:val="00FD566C"/>
    <w:rsid w:val="00FD5E1A"/>
    <w:rsid w:val="00FD7F6C"/>
    <w:rsid w:val="00FE0BAA"/>
    <w:rsid w:val="00FE1467"/>
    <w:rsid w:val="00FE18F3"/>
    <w:rsid w:val="00FE51E0"/>
    <w:rsid w:val="00FF02A1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EB"/>
    <w:rPr>
      <w:sz w:val="24"/>
      <w:szCs w:val="24"/>
    </w:rPr>
  </w:style>
  <w:style w:type="paragraph" w:styleId="1">
    <w:name w:val="heading 1"/>
    <w:basedOn w:val="a"/>
    <w:next w:val="a"/>
    <w:qFormat/>
    <w:rsid w:val="00323FE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323F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23FEB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23FE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323FE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596A"/>
    <w:rPr>
      <w:b/>
      <w:bCs/>
      <w:sz w:val="24"/>
      <w:szCs w:val="22"/>
    </w:rPr>
  </w:style>
  <w:style w:type="paragraph" w:styleId="a3">
    <w:name w:val="Body Text Indent"/>
    <w:basedOn w:val="a"/>
    <w:rsid w:val="00323FEB"/>
    <w:pPr>
      <w:ind w:firstLine="708"/>
      <w:jc w:val="both"/>
    </w:pPr>
    <w:rPr>
      <w:color w:val="FF0000"/>
    </w:rPr>
  </w:style>
  <w:style w:type="paragraph" w:styleId="20">
    <w:name w:val="Body Text Indent 2"/>
    <w:basedOn w:val="a"/>
    <w:link w:val="21"/>
    <w:rsid w:val="00323FEB"/>
    <w:pPr>
      <w:ind w:firstLine="708"/>
      <w:jc w:val="both"/>
    </w:pPr>
  </w:style>
  <w:style w:type="character" w:customStyle="1" w:styleId="21">
    <w:name w:val="Основной текст с отступом 2 Знак"/>
    <w:basedOn w:val="a0"/>
    <w:link w:val="20"/>
    <w:rsid w:val="00D2596A"/>
    <w:rPr>
      <w:sz w:val="24"/>
      <w:szCs w:val="24"/>
    </w:rPr>
  </w:style>
  <w:style w:type="paragraph" w:styleId="a4">
    <w:name w:val="footer"/>
    <w:basedOn w:val="a"/>
    <w:rsid w:val="00323FEB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323F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3FEB"/>
  </w:style>
  <w:style w:type="paragraph" w:styleId="a7">
    <w:name w:val="Body Text"/>
    <w:basedOn w:val="a"/>
    <w:rsid w:val="00323FEB"/>
    <w:pPr>
      <w:jc w:val="both"/>
    </w:pPr>
  </w:style>
  <w:style w:type="paragraph" w:styleId="30">
    <w:name w:val="Body Text Indent 3"/>
    <w:basedOn w:val="a"/>
    <w:rsid w:val="00323FEB"/>
    <w:pPr>
      <w:ind w:firstLine="708"/>
      <w:jc w:val="both"/>
    </w:pPr>
    <w:rPr>
      <w:sz w:val="28"/>
    </w:rPr>
  </w:style>
  <w:style w:type="paragraph" w:styleId="a8">
    <w:name w:val="No Spacing"/>
    <w:uiPriority w:val="1"/>
    <w:qFormat/>
    <w:rsid w:val="00D2596A"/>
    <w:rPr>
      <w:sz w:val="24"/>
      <w:szCs w:val="24"/>
    </w:rPr>
  </w:style>
  <w:style w:type="paragraph" w:customStyle="1" w:styleId="ConsPlusNonformat">
    <w:name w:val="ConsPlusNonformat"/>
    <w:rsid w:val="00E51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E51E6E"/>
    <w:pPr>
      <w:suppressLineNumbers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aa">
    <w:name w:val="Заголовок таблицы"/>
    <w:basedOn w:val="a9"/>
    <w:rsid w:val="00E51E6E"/>
    <w:pPr>
      <w:jc w:val="center"/>
    </w:pPr>
    <w:rPr>
      <w:b/>
      <w:bCs/>
      <w:i/>
      <w:iCs/>
    </w:rPr>
  </w:style>
  <w:style w:type="character" w:styleId="ab">
    <w:name w:val="Hyperlink"/>
    <w:basedOn w:val="a0"/>
    <w:uiPriority w:val="99"/>
    <w:unhideWhenUsed/>
    <w:rsid w:val="00A275E2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A275E2"/>
    <w:rPr>
      <w:color w:val="800080"/>
      <w:u w:val="single"/>
    </w:rPr>
  </w:style>
  <w:style w:type="paragraph" w:customStyle="1" w:styleId="font5">
    <w:name w:val="font5"/>
    <w:basedOn w:val="a"/>
    <w:rsid w:val="00A275E2"/>
    <w:pP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font6">
    <w:name w:val="font6"/>
    <w:basedOn w:val="a"/>
    <w:rsid w:val="00A275E2"/>
    <w:pP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65">
    <w:name w:val="xl65"/>
    <w:basedOn w:val="a"/>
    <w:rsid w:val="00A275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A275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A275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rsid w:val="00A275E2"/>
    <w:pP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69">
    <w:name w:val="xl6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70">
    <w:name w:val="xl7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71">
    <w:name w:val="xl7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72">
    <w:name w:val="xl7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73">
    <w:name w:val="xl7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74">
    <w:name w:val="xl7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75">
    <w:name w:val="xl7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76">
    <w:name w:val="xl7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7">
    <w:name w:val="xl7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8">
    <w:name w:val="xl78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9">
    <w:name w:val="xl7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0">
    <w:name w:val="xl8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81">
    <w:name w:val="xl8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82">
    <w:name w:val="xl8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83">
    <w:name w:val="xl8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84">
    <w:name w:val="xl8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85">
    <w:name w:val="xl8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6">
    <w:name w:val="xl8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7">
    <w:name w:val="xl8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88">
    <w:name w:val="xl88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89">
    <w:name w:val="xl8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0">
    <w:name w:val="xl9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91">
    <w:name w:val="xl9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92">
    <w:name w:val="xl9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8"/>
      <w:szCs w:val="28"/>
    </w:rPr>
  </w:style>
  <w:style w:type="paragraph" w:customStyle="1" w:styleId="xl93">
    <w:name w:val="xl9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94">
    <w:name w:val="xl9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95">
    <w:name w:val="xl9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96">
    <w:name w:val="xl9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7">
    <w:name w:val="xl97"/>
    <w:basedOn w:val="a"/>
    <w:rsid w:val="00A275E2"/>
    <w:pP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8">
    <w:name w:val="xl98"/>
    <w:basedOn w:val="a"/>
    <w:rsid w:val="00A275E2"/>
    <w:pPr>
      <w:spacing w:before="100" w:beforeAutospacing="1" w:after="100" w:afterAutospacing="1"/>
      <w:jc w:val="right"/>
    </w:pPr>
    <w:rPr>
      <w:rFonts w:ascii="PT Astra Serif" w:hAnsi="PT Astra Serif"/>
      <w:sz w:val="28"/>
      <w:szCs w:val="28"/>
    </w:rPr>
  </w:style>
  <w:style w:type="paragraph" w:customStyle="1" w:styleId="xl99">
    <w:name w:val="xl99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100">
    <w:name w:val="xl100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A27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102">
    <w:name w:val="xl102"/>
    <w:basedOn w:val="a"/>
    <w:rsid w:val="00A27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8"/>
      <w:szCs w:val="28"/>
    </w:rPr>
  </w:style>
  <w:style w:type="paragraph" w:customStyle="1" w:styleId="xl103">
    <w:name w:val="xl10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8"/>
      <w:szCs w:val="28"/>
    </w:rPr>
  </w:style>
  <w:style w:type="paragraph" w:customStyle="1" w:styleId="xl104">
    <w:name w:val="xl104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105">
    <w:name w:val="xl10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106">
    <w:name w:val="xl10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107">
    <w:name w:val="xl10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108">
    <w:name w:val="xl108"/>
    <w:basedOn w:val="a"/>
    <w:rsid w:val="00A275E2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09">
    <w:name w:val="xl109"/>
    <w:basedOn w:val="a"/>
    <w:rsid w:val="00A27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10">
    <w:name w:val="xl110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11">
    <w:name w:val="xl11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112">
    <w:name w:val="xl112"/>
    <w:basedOn w:val="a"/>
    <w:rsid w:val="00A27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styleId="ad">
    <w:name w:val="Balloon Text"/>
    <w:basedOn w:val="a"/>
    <w:link w:val="ae"/>
    <w:rsid w:val="00030A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3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EB"/>
    <w:rPr>
      <w:sz w:val="24"/>
      <w:szCs w:val="24"/>
    </w:rPr>
  </w:style>
  <w:style w:type="paragraph" w:styleId="1">
    <w:name w:val="heading 1"/>
    <w:basedOn w:val="a"/>
    <w:next w:val="a"/>
    <w:qFormat/>
    <w:rsid w:val="00323FE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323F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23FEB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23FE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323FE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596A"/>
    <w:rPr>
      <w:b/>
      <w:bCs/>
      <w:sz w:val="24"/>
      <w:szCs w:val="22"/>
    </w:rPr>
  </w:style>
  <w:style w:type="paragraph" w:styleId="a3">
    <w:name w:val="Body Text Indent"/>
    <w:basedOn w:val="a"/>
    <w:rsid w:val="00323FEB"/>
    <w:pPr>
      <w:ind w:firstLine="708"/>
      <w:jc w:val="both"/>
    </w:pPr>
    <w:rPr>
      <w:color w:val="FF0000"/>
    </w:rPr>
  </w:style>
  <w:style w:type="paragraph" w:styleId="20">
    <w:name w:val="Body Text Indent 2"/>
    <w:basedOn w:val="a"/>
    <w:link w:val="21"/>
    <w:rsid w:val="00323FEB"/>
    <w:pPr>
      <w:ind w:firstLine="708"/>
      <w:jc w:val="both"/>
    </w:pPr>
  </w:style>
  <w:style w:type="character" w:customStyle="1" w:styleId="21">
    <w:name w:val="Основной текст с отступом 2 Знак"/>
    <w:basedOn w:val="a0"/>
    <w:link w:val="20"/>
    <w:rsid w:val="00D2596A"/>
    <w:rPr>
      <w:sz w:val="24"/>
      <w:szCs w:val="24"/>
    </w:rPr>
  </w:style>
  <w:style w:type="paragraph" w:styleId="a4">
    <w:name w:val="footer"/>
    <w:basedOn w:val="a"/>
    <w:rsid w:val="00323FEB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323F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3FEB"/>
  </w:style>
  <w:style w:type="paragraph" w:styleId="a7">
    <w:name w:val="Body Text"/>
    <w:basedOn w:val="a"/>
    <w:rsid w:val="00323FEB"/>
    <w:pPr>
      <w:jc w:val="both"/>
    </w:pPr>
  </w:style>
  <w:style w:type="paragraph" w:styleId="30">
    <w:name w:val="Body Text Indent 3"/>
    <w:basedOn w:val="a"/>
    <w:rsid w:val="00323FEB"/>
    <w:pPr>
      <w:ind w:firstLine="708"/>
      <w:jc w:val="both"/>
    </w:pPr>
    <w:rPr>
      <w:sz w:val="28"/>
    </w:rPr>
  </w:style>
  <w:style w:type="paragraph" w:styleId="a8">
    <w:name w:val="No Spacing"/>
    <w:uiPriority w:val="1"/>
    <w:qFormat/>
    <w:rsid w:val="00D2596A"/>
    <w:rPr>
      <w:sz w:val="24"/>
      <w:szCs w:val="24"/>
    </w:rPr>
  </w:style>
  <w:style w:type="paragraph" w:customStyle="1" w:styleId="ConsPlusNonformat">
    <w:name w:val="ConsPlusNonformat"/>
    <w:rsid w:val="00E51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E51E6E"/>
    <w:pPr>
      <w:suppressLineNumbers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aa">
    <w:name w:val="Заголовок таблицы"/>
    <w:basedOn w:val="a9"/>
    <w:rsid w:val="00E51E6E"/>
    <w:pPr>
      <w:jc w:val="center"/>
    </w:pPr>
    <w:rPr>
      <w:b/>
      <w:bCs/>
      <w:i/>
      <w:iCs/>
    </w:rPr>
  </w:style>
  <w:style w:type="character" w:styleId="ab">
    <w:name w:val="Hyperlink"/>
    <w:basedOn w:val="a0"/>
    <w:uiPriority w:val="99"/>
    <w:unhideWhenUsed/>
    <w:rsid w:val="00A275E2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A275E2"/>
    <w:rPr>
      <w:color w:val="800080"/>
      <w:u w:val="single"/>
    </w:rPr>
  </w:style>
  <w:style w:type="paragraph" w:customStyle="1" w:styleId="font5">
    <w:name w:val="font5"/>
    <w:basedOn w:val="a"/>
    <w:rsid w:val="00A275E2"/>
    <w:pP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font6">
    <w:name w:val="font6"/>
    <w:basedOn w:val="a"/>
    <w:rsid w:val="00A275E2"/>
    <w:pP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65">
    <w:name w:val="xl65"/>
    <w:basedOn w:val="a"/>
    <w:rsid w:val="00A275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A275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A275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rsid w:val="00A275E2"/>
    <w:pP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69">
    <w:name w:val="xl6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70">
    <w:name w:val="xl7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71">
    <w:name w:val="xl7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72">
    <w:name w:val="xl7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73">
    <w:name w:val="xl7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74">
    <w:name w:val="xl7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75">
    <w:name w:val="xl7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76">
    <w:name w:val="xl7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7">
    <w:name w:val="xl7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8">
    <w:name w:val="xl78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79">
    <w:name w:val="xl7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0">
    <w:name w:val="xl8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81">
    <w:name w:val="xl8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82">
    <w:name w:val="xl8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83">
    <w:name w:val="xl8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84">
    <w:name w:val="xl8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85">
    <w:name w:val="xl8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6">
    <w:name w:val="xl8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87">
    <w:name w:val="xl8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88">
    <w:name w:val="xl88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89">
    <w:name w:val="xl89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0">
    <w:name w:val="xl90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91">
    <w:name w:val="xl9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92">
    <w:name w:val="xl92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8"/>
      <w:szCs w:val="28"/>
    </w:rPr>
  </w:style>
  <w:style w:type="paragraph" w:customStyle="1" w:styleId="xl93">
    <w:name w:val="xl9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8"/>
      <w:szCs w:val="28"/>
    </w:rPr>
  </w:style>
  <w:style w:type="paragraph" w:customStyle="1" w:styleId="xl94">
    <w:name w:val="xl94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8"/>
      <w:szCs w:val="28"/>
    </w:rPr>
  </w:style>
  <w:style w:type="paragraph" w:customStyle="1" w:styleId="xl95">
    <w:name w:val="xl9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96">
    <w:name w:val="xl9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7">
    <w:name w:val="xl97"/>
    <w:basedOn w:val="a"/>
    <w:rsid w:val="00A275E2"/>
    <w:pP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98">
    <w:name w:val="xl98"/>
    <w:basedOn w:val="a"/>
    <w:rsid w:val="00A275E2"/>
    <w:pPr>
      <w:spacing w:before="100" w:beforeAutospacing="1" w:after="100" w:afterAutospacing="1"/>
      <w:jc w:val="right"/>
    </w:pPr>
    <w:rPr>
      <w:rFonts w:ascii="PT Astra Serif" w:hAnsi="PT Astra Serif"/>
      <w:sz w:val="28"/>
      <w:szCs w:val="28"/>
    </w:rPr>
  </w:style>
  <w:style w:type="paragraph" w:customStyle="1" w:styleId="xl99">
    <w:name w:val="xl99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8"/>
      <w:szCs w:val="28"/>
    </w:rPr>
  </w:style>
  <w:style w:type="paragraph" w:customStyle="1" w:styleId="xl100">
    <w:name w:val="xl100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A27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102">
    <w:name w:val="xl102"/>
    <w:basedOn w:val="a"/>
    <w:rsid w:val="00A27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8"/>
      <w:szCs w:val="28"/>
    </w:rPr>
  </w:style>
  <w:style w:type="paragraph" w:customStyle="1" w:styleId="xl103">
    <w:name w:val="xl103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8"/>
      <w:szCs w:val="28"/>
    </w:rPr>
  </w:style>
  <w:style w:type="paragraph" w:customStyle="1" w:styleId="xl104">
    <w:name w:val="xl104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8"/>
      <w:szCs w:val="28"/>
    </w:rPr>
  </w:style>
  <w:style w:type="paragraph" w:customStyle="1" w:styleId="xl105">
    <w:name w:val="xl105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106">
    <w:name w:val="xl106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</w:rPr>
  </w:style>
  <w:style w:type="paragraph" w:customStyle="1" w:styleId="xl107">
    <w:name w:val="xl107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108">
    <w:name w:val="xl108"/>
    <w:basedOn w:val="a"/>
    <w:rsid w:val="00A275E2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09">
    <w:name w:val="xl109"/>
    <w:basedOn w:val="a"/>
    <w:rsid w:val="00A27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10">
    <w:name w:val="xl110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customStyle="1" w:styleId="xl111">
    <w:name w:val="xl111"/>
    <w:basedOn w:val="a"/>
    <w:rsid w:val="00A27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8"/>
      <w:szCs w:val="28"/>
    </w:rPr>
  </w:style>
  <w:style w:type="paragraph" w:customStyle="1" w:styleId="xl112">
    <w:name w:val="xl112"/>
    <w:basedOn w:val="a"/>
    <w:rsid w:val="00A27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27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275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8"/>
      <w:szCs w:val="28"/>
    </w:rPr>
  </w:style>
  <w:style w:type="paragraph" w:styleId="ad">
    <w:name w:val="Balloon Text"/>
    <w:basedOn w:val="a"/>
    <w:link w:val="ae"/>
    <w:rsid w:val="00030A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3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6203-D819-4F59-9857-4CC5075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8835</Words>
  <Characters>50366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59083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123</cp:lastModifiedBy>
  <cp:revision>4</cp:revision>
  <cp:lastPrinted>2022-06-01T10:48:00Z</cp:lastPrinted>
  <dcterms:created xsi:type="dcterms:W3CDTF">2022-06-01T10:45:00Z</dcterms:created>
  <dcterms:modified xsi:type="dcterms:W3CDTF">2022-06-01T10:49:00Z</dcterms:modified>
</cp:coreProperties>
</file>