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r w:rsidRPr="00F149EF">
        <w:rPr>
          <w:color w:val="333333"/>
          <w:sz w:val="28"/>
          <w:szCs w:val="28"/>
        </w:rPr>
        <w:t xml:space="preserve">Прокуратура </w:t>
      </w:r>
      <w:proofErr w:type="spellStart"/>
      <w:r w:rsidRPr="00F149EF">
        <w:rPr>
          <w:color w:val="333333"/>
          <w:sz w:val="28"/>
          <w:szCs w:val="28"/>
        </w:rPr>
        <w:t>Веншкаймского</w:t>
      </w:r>
      <w:proofErr w:type="spellEnd"/>
      <w:r w:rsidRPr="00F149EF">
        <w:rPr>
          <w:color w:val="333333"/>
          <w:sz w:val="28"/>
          <w:szCs w:val="28"/>
        </w:rPr>
        <w:t xml:space="preserve"> района Ульяновской области провела проверку соблюдения законодательства </w:t>
      </w:r>
      <w:r w:rsidR="00F149EF" w:rsidRPr="00F149EF">
        <w:rPr>
          <w:color w:val="333333"/>
          <w:sz w:val="28"/>
          <w:szCs w:val="28"/>
        </w:rPr>
        <w:t>о противодействии экстремизму</w:t>
      </w:r>
      <w:r w:rsidRPr="00F149EF">
        <w:rPr>
          <w:color w:val="333333"/>
          <w:sz w:val="28"/>
          <w:szCs w:val="28"/>
        </w:rPr>
        <w:t>. </w:t>
      </w:r>
    </w:p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149EF">
        <w:rPr>
          <w:color w:val="333333"/>
          <w:sz w:val="28"/>
          <w:szCs w:val="28"/>
        </w:rPr>
        <w:t xml:space="preserve">Установлено, </w:t>
      </w:r>
      <w:r w:rsidRPr="00F149EF">
        <w:rPr>
          <w:sz w:val="28"/>
          <w:szCs w:val="28"/>
        </w:rPr>
        <w:t xml:space="preserve">что </w:t>
      </w:r>
      <w:r w:rsidR="00F149EF" w:rsidRPr="00F149EF">
        <w:rPr>
          <w:sz w:val="28"/>
          <w:szCs w:val="28"/>
        </w:rPr>
        <w:t xml:space="preserve">постановлением администрации МО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 №136 от 05.10.2020,</w:t>
      </w:r>
      <w:r w:rsidR="00F149EF" w:rsidRPr="00F149EF">
        <w:rPr>
          <w:sz w:val="28"/>
          <w:szCs w:val="28"/>
        </w:rPr>
        <w:t xml:space="preserve"> утверждена</w:t>
      </w:r>
      <w:r w:rsidR="00F149EF" w:rsidRPr="00F149EF">
        <w:rPr>
          <w:sz w:val="28"/>
          <w:szCs w:val="28"/>
        </w:rPr>
        <w:t xml:space="preserve"> муниципальная Программа «Профилактика экстремизма и </w:t>
      </w:r>
      <w:proofErr w:type="gramStart"/>
      <w:r w:rsidR="00F149EF" w:rsidRPr="00F149EF">
        <w:rPr>
          <w:sz w:val="28"/>
          <w:szCs w:val="28"/>
        </w:rPr>
        <w:t>терроризма,  предупреждение</w:t>
      </w:r>
      <w:proofErr w:type="gramEnd"/>
      <w:r w:rsidR="00F149EF" w:rsidRPr="00F149EF">
        <w:rPr>
          <w:sz w:val="28"/>
          <w:szCs w:val="28"/>
        </w:rPr>
        <w:t xml:space="preserve"> межнациональных конфликтов на территории муниципального образования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поселение», финансируемая за счет средств бюджета МО </w:t>
      </w:r>
      <w:proofErr w:type="spellStart"/>
      <w:r w:rsidR="00F149EF" w:rsidRPr="00F149EF">
        <w:rPr>
          <w:sz w:val="28"/>
          <w:szCs w:val="28"/>
        </w:rPr>
        <w:t>Чуфаровское</w:t>
      </w:r>
      <w:proofErr w:type="spellEnd"/>
      <w:r w:rsidR="00F149EF" w:rsidRPr="00F149EF">
        <w:rPr>
          <w:sz w:val="28"/>
          <w:szCs w:val="28"/>
        </w:rPr>
        <w:t xml:space="preserve"> городское поселение</w:t>
      </w:r>
      <w:r w:rsidR="00F149EF" w:rsidRPr="00F149EF">
        <w:rPr>
          <w:sz w:val="28"/>
          <w:szCs w:val="28"/>
        </w:rPr>
        <w:t>. Однако предусмотренные муниципальной программой мероприятия не исполнялись</w:t>
      </w:r>
      <w:r w:rsidRPr="00F149EF">
        <w:rPr>
          <w:sz w:val="28"/>
          <w:szCs w:val="28"/>
        </w:rPr>
        <w:t>.</w:t>
      </w:r>
    </w:p>
    <w:p w:rsidR="00D51730" w:rsidRPr="00F149EF" w:rsidRDefault="00D51730" w:rsidP="00D5173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149EF">
        <w:rPr>
          <w:color w:val="333333"/>
          <w:sz w:val="28"/>
          <w:szCs w:val="28"/>
        </w:rPr>
        <w:t xml:space="preserve">В результате прокурорского вмешательства </w:t>
      </w:r>
      <w:r w:rsidR="00F149EF" w:rsidRPr="00F149EF">
        <w:rPr>
          <w:color w:val="333333"/>
          <w:sz w:val="28"/>
          <w:szCs w:val="28"/>
        </w:rPr>
        <w:t xml:space="preserve">органом местного самоуправления приняты меры по исполнению предусмотренных </w:t>
      </w:r>
      <w:r w:rsidR="00F149EF" w:rsidRPr="00F149EF">
        <w:rPr>
          <w:sz w:val="28"/>
          <w:szCs w:val="28"/>
        </w:rPr>
        <w:t>муниципальной программой мероприяти</w:t>
      </w:r>
      <w:r w:rsidR="00F149EF" w:rsidRPr="00F149EF">
        <w:rPr>
          <w:sz w:val="28"/>
          <w:szCs w:val="28"/>
        </w:rPr>
        <w:t>й</w:t>
      </w:r>
      <w:r w:rsidRPr="00F149EF">
        <w:rPr>
          <w:color w:val="333333"/>
          <w:sz w:val="28"/>
          <w:szCs w:val="28"/>
        </w:rPr>
        <w:t>.</w:t>
      </w:r>
    </w:p>
    <w:bookmarkEnd w:id="0"/>
    <w:p w:rsidR="00F21741" w:rsidRDefault="00F21741"/>
    <w:sectPr w:rsidR="00F2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01"/>
    <w:rsid w:val="0044686F"/>
    <w:rsid w:val="00A02A01"/>
    <w:rsid w:val="00D51730"/>
    <w:rsid w:val="00F149EF"/>
    <w:rsid w:val="00F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AC9F"/>
  <w15:chartTrackingRefBased/>
  <w15:docId w15:val="{DA6B48BC-F45E-425E-B04D-57F5AEC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2023-01-22T09:51:00Z</dcterms:created>
  <dcterms:modified xsi:type="dcterms:W3CDTF">2023-01-22T09:51:00Z</dcterms:modified>
</cp:coreProperties>
</file>