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3" w:rsidRPr="002E0B5D" w:rsidRDefault="003F0049" w:rsidP="002E0B5D">
      <w:pPr>
        <w:snapToGrid w:val="0"/>
        <w:rPr>
          <w:rFonts w:ascii="PT Astra Serif" w:hAnsi="PT Astra Serif"/>
          <w:b/>
          <w:sz w:val="32"/>
          <w:szCs w:val="32"/>
        </w:rPr>
      </w:pPr>
      <w:r w:rsidRPr="002E0B5D">
        <w:rPr>
          <w:rFonts w:ascii="PT Astra Serif" w:hAnsi="PT Astra Serif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-634365</wp:posOffset>
            </wp:positionV>
            <wp:extent cx="371475" cy="485775"/>
            <wp:effectExtent l="19050" t="0" r="9525" b="0"/>
            <wp:wrapTight wrapText="bothSides">
              <wp:wrapPolygon edited="0">
                <wp:start x="-1108" y="0"/>
                <wp:lineTo x="-1108" y="21176"/>
                <wp:lineTo x="22154" y="21176"/>
                <wp:lineTo x="22154" y="0"/>
                <wp:lineTo x="-1108" y="0"/>
              </wp:wrapPolygon>
            </wp:wrapTight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283" w:rsidRPr="002E0B5D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A15566" w:rsidRPr="002E0B5D" w:rsidRDefault="00A15566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2E0B5D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A04283" w:rsidRPr="002E0B5D" w:rsidRDefault="00A15566" w:rsidP="00320FF3">
      <w:pPr>
        <w:jc w:val="center"/>
        <w:rPr>
          <w:rFonts w:ascii="PT Astra Serif" w:hAnsi="PT Astra Serif"/>
          <w:b/>
          <w:sz w:val="32"/>
          <w:szCs w:val="32"/>
        </w:rPr>
      </w:pPr>
      <w:r w:rsidRPr="002E0B5D">
        <w:rPr>
          <w:rFonts w:ascii="PT Astra Serif" w:hAnsi="PT Astra Serif"/>
          <w:b/>
          <w:sz w:val="32"/>
          <w:szCs w:val="32"/>
        </w:rPr>
        <w:t>ВЕШКАЙМСКОГО РАЙОНА</w:t>
      </w:r>
      <w:r w:rsidR="00A04283" w:rsidRPr="002E0B5D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A04283" w:rsidRPr="002E0B5D" w:rsidRDefault="00A04283" w:rsidP="00A04283">
      <w:pPr>
        <w:rPr>
          <w:rFonts w:ascii="PT Astra Serif" w:hAnsi="PT Astra Serif"/>
          <w:sz w:val="28"/>
          <w:szCs w:val="28"/>
        </w:rPr>
      </w:pPr>
    </w:p>
    <w:p w:rsidR="00A04283" w:rsidRPr="002E0B5D" w:rsidRDefault="00A04283" w:rsidP="00A04283">
      <w:pPr>
        <w:jc w:val="center"/>
        <w:rPr>
          <w:rFonts w:ascii="PT Astra Serif" w:hAnsi="PT Astra Serif"/>
          <w:b/>
          <w:sz w:val="48"/>
          <w:szCs w:val="48"/>
        </w:rPr>
      </w:pPr>
      <w:r w:rsidRPr="002E0B5D">
        <w:rPr>
          <w:rFonts w:ascii="PT Astra Serif" w:hAnsi="PT Astra Serif"/>
          <w:b/>
          <w:sz w:val="48"/>
          <w:szCs w:val="48"/>
        </w:rPr>
        <w:t>ПОСТАНОВЛЕНИЕ</w:t>
      </w:r>
    </w:p>
    <w:p w:rsidR="00A04283" w:rsidRPr="002E0B5D" w:rsidRDefault="00A04283" w:rsidP="003B6EEF">
      <w:pPr>
        <w:jc w:val="center"/>
        <w:rPr>
          <w:rFonts w:ascii="PT Astra Serif" w:hAnsi="PT Astra Serif"/>
        </w:rPr>
      </w:pPr>
      <w:r w:rsidRPr="002E0B5D">
        <w:rPr>
          <w:rFonts w:ascii="PT Astra Serif" w:hAnsi="PT Astra Serif"/>
        </w:rPr>
        <w:t xml:space="preserve"> </w:t>
      </w:r>
    </w:p>
    <w:p w:rsidR="00A04283" w:rsidRPr="002E0B5D" w:rsidRDefault="0016190A" w:rsidP="00A042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12.02.2021</w:t>
      </w:r>
      <w:r w:rsidR="00A04283" w:rsidRPr="002E0B5D">
        <w:rPr>
          <w:rFonts w:ascii="PT Astra Serif" w:hAnsi="PT Astra Serif"/>
          <w:sz w:val="28"/>
          <w:szCs w:val="28"/>
        </w:rPr>
        <w:t xml:space="preserve">                 </w:t>
      </w:r>
      <w:r w:rsidR="00AB12EE" w:rsidRPr="002E0B5D">
        <w:rPr>
          <w:rFonts w:ascii="PT Astra Serif" w:hAnsi="PT Astra Serif"/>
          <w:sz w:val="28"/>
          <w:szCs w:val="28"/>
        </w:rPr>
        <w:t xml:space="preserve">               </w:t>
      </w:r>
      <w:r w:rsidR="00411D69" w:rsidRPr="002E0B5D">
        <w:rPr>
          <w:rFonts w:ascii="PT Astra Serif" w:hAnsi="PT Astra Serif"/>
          <w:sz w:val="28"/>
          <w:szCs w:val="28"/>
        </w:rPr>
        <w:t xml:space="preserve"> </w:t>
      </w:r>
      <w:r w:rsidR="007D352D" w:rsidRPr="002E0B5D">
        <w:rPr>
          <w:rFonts w:ascii="PT Astra Serif" w:hAnsi="PT Astra Serif"/>
          <w:sz w:val="28"/>
          <w:szCs w:val="28"/>
        </w:rPr>
        <w:t xml:space="preserve">  </w:t>
      </w:r>
      <w:r w:rsidR="007E521F" w:rsidRPr="002E0B5D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AB12EE" w:rsidRPr="002E0B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F739F4" w:rsidRPr="002E0B5D">
        <w:rPr>
          <w:rFonts w:ascii="PT Astra Serif" w:hAnsi="PT Astra Serif"/>
          <w:sz w:val="28"/>
          <w:szCs w:val="28"/>
        </w:rPr>
        <w:t xml:space="preserve"> </w:t>
      </w:r>
      <w:r w:rsidR="00A04283" w:rsidRPr="002E0B5D">
        <w:rPr>
          <w:rFonts w:ascii="PT Astra Serif" w:hAnsi="PT Astra Serif"/>
          <w:sz w:val="28"/>
          <w:szCs w:val="28"/>
        </w:rPr>
        <w:t xml:space="preserve">№ </w:t>
      </w:r>
      <w:r w:rsidR="007B072B">
        <w:rPr>
          <w:rFonts w:ascii="PT Astra Serif" w:hAnsi="PT Astra Serif"/>
          <w:sz w:val="28"/>
          <w:szCs w:val="28"/>
        </w:rPr>
        <w:t>13</w:t>
      </w:r>
    </w:p>
    <w:p w:rsidR="003B6EEF" w:rsidRPr="002E0B5D" w:rsidRDefault="003B6EEF" w:rsidP="007E521F">
      <w:pPr>
        <w:jc w:val="right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EE0EBA" w:rsidRPr="002E0B5D">
        <w:rPr>
          <w:rFonts w:ascii="PT Astra Serif" w:hAnsi="PT Astra Serif"/>
          <w:sz w:val="28"/>
          <w:szCs w:val="28"/>
        </w:rPr>
        <w:t xml:space="preserve">                              </w:t>
      </w:r>
      <w:r w:rsidRPr="002E0B5D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Pr="002E0B5D">
        <w:rPr>
          <w:rFonts w:ascii="PT Astra Serif" w:hAnsi="PT Astra Serif"/>
          <w:sz w:val="28"/>
          <w:szCs w:val="28"/>
        </w:rPr>
        <w:t>Экз.№</w:t>
      </w:r>
      <w:proofErr w:type="spellEnd"/>
      <w:r w:rsidRPr="002E0B5D">
        <w:rPr>
          <w:rFonts w:ascii="PT Astra Serif" w:hAnsi="PT Astra Serif"/>
          <w:sz w:val="28"/>
          <w:szCs w:val="28"/>
        </w:rPr>
        <w:t>___</w:t>
      </w:r>
    </w:p>
    <w:p w:rsidR="00A04283" w:rsidRPr="002E0B5D" w:rsidRDefault="00A04283" w:rsidP="00A04283">
      <w:pPr>
        <w:jc w:val="center"/>
        <w:rPr>
          <w:rFonts w:ascii="PT Astra Serif" w:hAnsi="PT Astra Serif"/>
        </w:rPr>
      </w:pPr>
    </w:p>
    <w:p w:rsidR="00A04283" w:rsidRPr="002E0B5D" w:rsidRDefault="00A15566" w:rsidP="00A04283">
      <w:pPr>
        <w:jc w:val="center"/>
        <w:rPr>
          <w:rFonts w:ascii="PT Astra Serif" w:hAnsi="PT Astra Serif"/>
          <w:b/>
        </w:rPr>
      </w:pPr>
      <w:r w:rsidRPr="002E0B5D">
        <w:rPr>
          <w:rFonts w:ascii="PT Astra Serif" w:hAnsi="PT Astra Serif"/>
          <w:b/>
        </w:rPr>
        <w:t>р.п. Чуфарово</w:t>
      </w:r>
    </w:p>
    <w:p w:rsidR="00A04283" w:rsidRPr="002E0B5D" w:rsidRDefault="00A04283" w:rsidP="00A04283">
      <w:pPr>
        <w:jc w:val="both"/>
        <w:rPr>
          <w:rFonts w:ascii="PT Astra Serif" w:hAnsi="PT Astra Serif"/>
        </w:rPr>
      </w:pPr>
    </w:p>
    <w:p w:rsidR="00F10EE8" w:rsidRPr="002E0B5D" w:rsidRDefault="00411D69" w:rsidP="00E8375A">
      <w:pPr>
        <w:pStyle w:val="a5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  <w:r w:rsidRPr="002E0B5D">
        <w:rPr>
          <w:rFonts w:ascii="PT Astra Serif" w:hAnsi="PT Astra Serif"/>
          <w:b/>
          <w:sz w:val="28"/>
          <w:szCs w:val="28"/>
          <w:lang w:val="ru-RU" w:eastAsia="ru-RU"/>
        </w:rPr>
        <w:t>О внесении изменений в п</w:t>
      </w:r>
      <w:r w:rsidR="00F10EE8" w:rsidRPr="002E0B5D">
        <w:rPr>
          <w:rFonts w:ascii="PT Astra Serif" w:hAnsi="PT Astra Serif"/>
          <w:b/>
          <w:sz w:val="28"/>
          <w:szCs w:val="28"/>
          <w:lang w:val="ru-RU" w:eastAsia="ru-RU"/>
        </w:rPr>
        <w:t xml:space="preserve">остановление от 27.11.2017 г № 109 </w:t>
      </w:r>
    </w:p>
    <w:p w:rsidR="00E8375A" w:rsidRPr="002E0B5D" w:rsidRDefault="00F10EE8" w:rsidP="00E8375A">
      <w:pPr>
        <w:pStyle w:val="a5"/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  <w:r w:rsidRPr="002E0B5D">
        <w:rPr>
          <w:rFonts w:ascii="PT Astra Serif" w:hAnsi="PT Astra Serif"/>
          <w:b/>
          <w:sz w:val="28"/>
          <w:szCs w:val="28"/>
          <w:lang w:val="ru-RU" w:eastAsia="ru-RU"/>
        </w:rPr>
        <w:t>«</w:t>
      </w:r>
      <w:r w:rsidR="00E8375A" w:rsidRPr="002E0B5D">
        <w:rPr>
          <w:rFonts w:ascii="PT Astra Serif" w:hAnsi="PT Astra Serif"/>
          <w:b/>
          <w:sz w:val="28"/>
          <w:szCs w:val="28"/>
          <w:lang w:val="ru-RU" w:eastAsia="ru-RU"/>
        </w:rPr>
        <w:t>Об утверждении муниципальной программы</w:t>
      </w:r>
    </w:p>
    <w:p w:rsidR="00E8375A" w:rsidRPr="002E0B5D" w:rsidRDefault="00E8375A" w:rsidP="00E8375A">
      <w:pPr>
        <w:jc w:val="center"/>
        <w:rPr>
          <w:rFonts w:ascii="PT Astra Serif" w:hAnsi="PT Astra Serif"/>
          <w:b/>
          <w:sz w:val="28"/>
          <w:szCs w:val="28"/>
        </w:rPr>
      </w:pPr>
      <w:r w:rsidRPr="002E0B5D">
        <w:rPr>
          <w:rFonts w:ascii="PT Astra Serif" w:hAnsi="PT Astra Serif"/>
          <w:b/>
          <w:sz w:val="28"/>
          <w:szCs w:val="28"/>
        </w:rPr>
        <w:t>«</w:t>
      </w:r>
      <w:r w:rsidR="005E6922" w:rsidRPr="002E0B5D">
        <w:rPr>
          <w:rFonts w:ascii="PT Astra Serif" w:hAnsi="PT Astra Serif"/>
          <w:b/>
          <w:sz w:val="28"/>
          <w:szCs w:val="28"/>
        </w:rPr>
        <w:t xml:space="preserve">Формирование комфортной среды </w:t>
      </w:r>
      <w:r w:rsidRPr="002E0B5D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E6922" w:rsidRPr="002E0B5D">
        <w:rPr>
          <w:rFonts w:ascii="PT Astra Serif" w:hAnsi="PT Astra Serif"/>
          <w:b/>
          <w:sz w:val="28"/>
          <w:szCs w:val="28"/>
        </w:rPr>
        <w:t>го</w:t>
      </w:r>
      <w:r w:rsidRPr="002E0B5D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5E6922" w:rsidRPr="002E0B5D">
        <w:rPr>
          <w:rFonts w:ascii="PT Astra Serif" w:hAnsi="PT Astra Serif"/>
          <w:b/>
          <w:sz w:val="28"/>
          <w:szCs w:val="28"/>
        </w:rPr>
        <w:t>я</w:t>
      </w:r>
    </w:p>
    <w:p w:rsidR="00E8375A" w:rsidRPr="002E0B5D" w:rsidRDefault="00A15566" w:rsidP="00E8375A">
      <w:pPr>
        <w:jc w:val="center"/>
        <w:rPr>
          <w:rFonts w:ascii="PT Astra Serif" w:hAnsi="PT Astra Serif"/>
          <w:b/>
          <w:sz w:val="28"/>
          <w:szCs w:val="28"/>
        </w:rPr>
      </w:pPr>
      <w:r w:rsidRPr="002E0B5D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  <w:r w:rsidR="00E8375A" w:rsidRPr="002E0B5D">
        <w:rPr>
          <w:rFonts w:ascii="PT Astra Serif" w:hAnsi="PT Astra Serif"/>
          <w:b/>
          <w:sz w:val="28"/>
          <w:szCs w:val="28"/>
        </w:rPr>
        <w:t xml:space="preserve"> на 2018-2022 годы»</w:t>
      </w:r>
    </w:p>
    <w:p w:rsidR="00E8375A" w:rsidRPr="002E0B5D" w:rsidRDefault="00E8375A" w:rsidP="00E8375A">
      <w:pPr>
        <w:jc w:val="center"/>
        <w:rPr>
          <w:rFonts w:ascii="PT Astra Serif" w:hAnsi="PT Astra Serif"/>
          <w:b/>
          <w:sz w:val="28"/>
          <w:szCs w:val="28"/>
        </w:rPr>
      </w:pPr>
    </w:p>
    <w:p w:rsidR="00E8375A" w:rsidRPr="002E0B5D" w:rsidRDefault="00E8375A" w:rsidP="00E83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В целях</w:t>
      </w:r>
      <w:r w:rsidRPr="002E0B5D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E0B5D">
        <w:rPr>
          <w:rFonts w:ascii="PT Astra Serif" w:hAnsi="PT Astra Serif"/>
          <w:color w:val="000000"/>
          <w:sz w:val="28"/>
          <w:szCs w:val="28"/>
        </w:rPr>
        <w:t xml:space="preserve">создания наиболее благоприятной и комфортной среды жизнедеятельности населения муниципального образования </w:t>
      </w:r>
      <w:r w:rsidR="00A15566" w:rsidRPr="002E0B5D">
        <w:rPr>
          <w:rFonts w:ascii="PT Astra Serif" w:hAnsi="PT Astra Serif"/>
          <w:color w:val="000000"/>
          <w:sz w:val="28"/>
          <w:szCs w:val="28"/>
        </w:rPr>
        <w:t>Чуфаровское городское поселение</w:t>
      </w:r>
      <w:r w:rsidRPr="002E0B5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2E0B5D">
        <w:rPr>
          <w:rFonts w:ascii="PT Astra Serif" w:hAnsi="PT Astra Serif"/>
          <w:sz w:val="28"/>
          <w:szCs w:val="28"/>
        </w:rPr>
        <w:t>в соответствии с Приказом Министерства строительства и жилищно-коммунального хозяйства РФ от 06.04.2017 № 691/</w:t>
      </w:r>
      <w:proofErr w:type="spellStart"/>
      <w:proofErr w:type="gramStart"/>
      <w:r w:rsidRPr="002E0B5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2E0B5D">
        <w:rPr>
          <w:rFonts w:ascii="PT Astra Serif" w:hAnsi="PT Astra Serif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="00675B33" w:rsidRPr="002E0B5D">
        <w:rPr>
          <w:rFonts w:ascii="PT Astra Serif" w:hAnsi="PT Astra Serif"/>
          <w:sz w:val="28"/>
          <w:szCs w:val="28"/>
        </w:rPr>
        <w:t xml:space="preserve">, </w:t>
      </w:r>
      <w:r w:rsidRPr="002E0B5D">
        <w:rPr>
          <w:rFonts w:ascii="PT Astra Serif" w:hAnsi="PT Astra Serif"/>
          <w:sz w:val="28"/>
          <w:szCs w:val="28"/>
        </w:rPr>
        <w:t>постановляю:</w:t>
      </w:r>
    </w:p>
    <w:p w:rsidR="0005168B" w:rsidRPr="002E0B5D" w:rsidRDefault="00E8375A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 xml:space="preserve">1. </w:t>
      </w:r>
      <w:r w:rsidR="00675B33" w:rsidRPr="002E0B5D">
        <w:rPr>
          <w:rFonts w:ascii="PT Astra Serif" w:hAnsi="PT Astra Serif"/>
          <w:sz w:val="28"/>
          <w:szCs w:val="28"/>
        </w:rPr>
        <w:t xml:space="preserve">Внести </w:t>
      </w:r>
      <w:r w:rsidR="00C920DF" w:rsidRPr="002E0B5D">
        <w:rPr>
          <w:rFonts w:ascii="PT Astra Serif" w:hAnsi="PT Astra Serif"/>
          <w:sz w:val="28"/>
          <w:szCs w:val="28"/>
        </w:rPr>
        <w:t xml:space="preserve"> изменения в п</w:t>
      </w:r>
      <w:r w:rsidR="00F10EE8" w:rsidRPr="002E0B5D">
        <w:rPr>
          <w:rFonts w:ascii="PT Astra Serif" w:hAnsi="PT Astra Serif"/>
          <w:sz w:val="28"/>
          <w:szCs w:val="28"/>
        </w:rPr>
        <w:t xml:space="preserve">остановление Администрации от 27.11.2017г № 109 «Об утверждении муниципальной </w:t>
      </w:r>
      <w:r w:rsidRPr="002E0B5D">
        <w:rPr>
          <w:rFonts w:ascii="PT Astra Serif" w:hAnsi="PT Astra Serif"/>
          <w:sz w:val="28"/>
          <w:szCs w:val="28"/>
        </w:rPr>
        <w:t xml:space="preserve"> </w:t>
      </w:r>
      <w:r w:rsidR="00F10EE8" w:rsidRPr="002E0B5D">
        <w:rPr>
          <w:rFonts w:ascii="PT Astra Serif" w:hAnsi="PT Astra Serif"/>
          <w:sz w:val="28"/>
          <w:szCs w:val="28"/>
        </w:rPr>
        <w:t>программы</w:t>
      </w:r>
      <w:r w:rsidRPr="002E0B5D">
        <w:rPr>
          <w:rFonts w:ascii="PT Astra Serif" w:hAnsi="PT Astra Serif"/>
          <w:sz w:val="28"/>
          <w:szCs w:val="28"/>
        </w:rPr>
        <w:t xml:space="preserve"> «Формирование комфортной среды муниципального образования </w:t>
      </w:r>
      <w:r w:rsidR="00A15566" w:rsidRPr="002E0B5D">
        <w:rPr>
          <w:rFonts w:ascii="PT Astra Serif" w:hAnsi="PT Astra Serif"/>
          <w:sz w:val="28"/>
          <w:szCs w:val="28"/>
        </w:rPr>
        <w:t>Чуфаровское городское поселение</w:t>
      </w:r>
      <w:r w:rsidR="00C36FEE" w:rsidRPr="002E0B5D">
        <w:rPr>
          <w:rFonts w:ascii="PT Astra Serif" w:hAnsi="PT Astra Serif"/>
          <w:sz w:val="28"/>
          <w:szCs w:val="28"/>
        </w:rPr>
        <w:t xml:space="preserve"> Вешкаймского района  Ульяновской области </w:t>
      </w:r>
      <w:r w:rsidRPr="002E0B5D">
        <w:rPr>
          <w:rFonts w:ascii="PT Astra Serif" w:hAnsi="PT Astra Serif"/>
          <w:sz w:val="28"/>
          <w:szCs w:val="28"/>
        </w:rPr>
        <w:t xml:space="preserve"> на 2018-2022</w:t>
      </w:r>
      <w:r w:rsidR="0005168B" w:rsidRPr="002E0B5D">
        <w:rPr>
          <w:rFonts w:ascii="PT Astra Serif" w:hAnsi="PT Astra Serif"/>
          <w:sz w:val="28"/>
          <w:szCs w:val="28"/>
        </w:rPr>
        <w:t xml:space="preserve"> годы».</w:t>
      </w:r>
    </w:p>
    <w:p w:rsidR="00941E87" w:rsidRPr="002E0B5D" w:rsidRDefault="00941E87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1.1. В первом столбце паспорта Пр</w:t>
      </w:r>
      <w:r w:rsidR="003A5015" w:rsidRPr="002E0B5D">
        <w:rPr>
          <w:rFonts w:ascii="PT Astra Serif" w:hAnsi="PT Astra Serif"/>
          <w:sz w:val="28"/>
          <w:szCs w:val="28"/>
        </w:rPr>
        <w:t>ограммы в разделе «</w:t>
      </w:r>
      <w:r w:rsidR="007A3B6E">
        <w:rPr>
          <w:rFonts w:ascii="PT Astra Serif" w:hAnsi="PT Astra Serif"/>
          <w:sz w:val="28"/>
          <w:szCs w:val="28"/>
        </w:rPr>
        <w:t>Р</w:t>
      </w:r>
      <w:r w:rsidR="003A5015" w:rsidRPr="002E0B5D">
        <w:rPr>
          <w:rFonts w:ascii="PT Astra Serif" w:hAnsi="PT Astra Serif"/>
          <w:sz w:val="28"/>
          <w:szCs w:val="28"/>
        </w:rPr>
        <w:t xml:space="preserve">есурсное обеспечение </w:t>
      </w:r>
      <w:r w:rsidR="007A3B6E">
        <w:rPr>
          <w:rFonts w:ascii="PT Astra Serif" w:hAnsi="PT Astra Serif"/>
          <w:sz w:val="28"/>
          <w:szCs w:val="28"/>
        </w:rPr>
        <w:t>П</w:t>
      </w:r>
      <w:r w:rsidR="003A5015" w:rsidRPr="002E0B5D">
        <w:rPr>
          <w:rFonts w:ascii="PT Astra Serif" w:hAnsi="PT Astra Serif"/>
          <w:sz w:val="28"/>
          <w:szCs w:val="28"/>
        </w:rPr>
        <w:t>рограммы</w:t>
      </w:r>
      <w:r w:rsidRPr="002E0B5D">
        <w:rPr>
          <w:rFonts w:ascii="PT Astra Serif" w:hAnsi="PT Astra Serif"/>
          <w:sz w:val="28"/>
          <w:szCs w:val="28"/>
        </w:rPr>
        <w:t>» текст</w:t>
      </w:r>
      <w:r w:rsidR="002F5336" w:rsidRPr="002E0B5D">
        <w:rPr>
          <w:rFonts w:ascii="PT Astra Serif" w:hAnsi="PT Astra Serif"/>
          <w:sz w:val="28"/>
          <w:szCs w:val="28"/>
        </w:rPr>
        <w:t xml:space="preserve">,   второго столбца, </w:t>
      </w:r>
      <w:r w:rsidRPr="002E0B5D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941E87" w:rsidRPr="002E0B5D" w:rsidRDefault="00941E87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- «Источником финансирования является бюджет муниципального образования Чуфаровское городское поселение</w:t>
      </w:r>
      <w:r w:rsidR="002F5336" w:rsidRPr="002E0B5D">
        <w:rPr>
          <w:rFonts w:ascii="PT Astra Serif" w:hAnsi="PT Astra Serif"/>
          <w:sz w:val="28"/>
          <w:szCs w:val="28"/>
        </w:rPr>
        <w:t xml:space="preserve"> и О</w:t>
      </w:r>
      <w:r w:rsidRPr="002E0B5D">
        <w:rPr>
          <w:rFonts w:ascii="PT Astra Serif" w:hAnsi="PT Astra Serif"/>
          <w:sz w:val="28"/>
          <w:szCs w:val="28"/>
        </w:rPr>
        <w:t xml:space="preserve">бластной </w:t>
      </w:r>
      <w:r w:rsidR="00D618FC" w:rsidRPr="002E0B5D">
        <w:rPr>
          <w:rFonts w:ascii="PT Astra Serif" w:hAnsi="PT Astra Serif"/>
          <w:sz w:val="28"/>
          <w:szCs w:val="28"/>
        </w:rPr>
        <w:t>бюджет.</w:t>
      </w:r>
    </w:p>
    <w:p w:rsidR="00D618FC" w:rsidRPr="002E0B5D" w:rsidRDefault="00D618FC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Объем средств бюджета муниципального образования Чуф</w:t>
      </w:r>
      <w:r w:rsidR="002F5336" w:rsidRPr="002E0B5D">
        <w:rPr>
          <w:rFonts w:ascii="PT Astra Serif" w:hAnsi="PT Astra Serif"/>
          <w:sz w:val="28"/>
          <w:szCs w:val="28"/>
        </w:rPr>
        <w:t>аровское городское поселение и О</w:t>
      </w:r>
      <w:r w:rsidRPr="002E0B5D">
        <w:rPr>
          <w:rFonts w:ascii="PT Astra Serif" w:hAnsi="PT Astra Serif"/>
          <w:sz w:val="28"/>
          <w:szCs w:val="28"/>
        </w:rPr>
        <w:t xml:space="preserve">бластного бюджета составляет: </w:t>
      </w:r>
    </w:p>
    <w:p w:rsidR="00D618FC" w:rsidRPr="002E0B5D" w:rsidRDefault="00D618FC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Всего –</w:t>
      </w:r>
      <w:r w:rsidR="007B072B">
        <w:rPr>
          <w:rFonts w:ascii="PT Astra Serif" w:hAnsi="PT Astra Serif"/>
          <w:sz w:val="28"/>
          <w:szCs w:val="28"/>
        </w:rPr>
        <w:t xml:space="preserve"> 3243,0</w:t>
      </w:r>
      <w:r w:rsidR="0016190A">
        <w:rPr>
          <w:rFonts w:ascii="PT Astra Serif" w:hAnsi="PT Astra Serif"/>
          <w:sz w:val="28"/>
          <w:szCs w:val="28"/>
        </w:rPr>
        <w:t>12</w:t>
      </w:r>
      <w:r w:rsidRPr="002E0B5D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E0B5D">
        <w:rPr>
          <w:rFonts w:ascii="PT Astra Serif" w:hAnsi="PT Astra Serif"/>
          <w:sz w:val="28"/>
          <w:szCs w:val="28"/>
        </w:rPr>
        <w:t>.р</w:t>
      </w:r>
      <w:proofErr w:type="gramEnd"/>
      <w:r w:rsidRPr="002E0B5D">
        <w:rPr>
          <w:rFonts w:ascii="PT Astra Serif" w:hAnsi="PT Astra Serif"/>
          <w:sz w:val="28"/>
          <w:szCs w:val="28"/>
        </w:rPr>
        <w:t>ублей</w:t>
      </w:r>
      <w:r w:rsidR="007B072B">
        <w:rPr>
          <w:rFonts w:ascii="PT Astra Serif" w:hAnsi="PT Astra Serif"/>
          <w:sz w:val="28"/>
          <w:szCs w:val="28"/>
        </w:rPr>
        <w:t xml:space="preserve"> в т.ч. местный бюджет – 786,5</w:t>
      </w:r>
      <w:r w:rsidR="0016190A">
        <w:rPr>
          <w:rFonts w:ascii="PT Astra Serif" w:hAnsi="PT Astra Serif"/>
          <w:sz w:val="28"/>
          <w:szCs w:val="28"/>
        </w:rPr>
        <w:t>19</w:t>
      </w:r>
      <w:r w:rsidRPr="002E0B5D">
        <w:rPr>
          <w:rFonts w:ascii="PT Astra Serif" w:hAnsi="PT Astra Serif"/>
          <w:sz w:val="28"/>
          <w:szCs w:val="28"/>
        </w:rPr>
        <w:t xml:space="preserve"> т.р.; Областной бюджет –</w:t>
      </w:r>
      <w:r w:rsidR="0016190A">
        <w:rPr>
          <w:rFonts w:ascii="PT Astra Serif" w:hAnsi="PT Astra Serif"/>
          <w:sz w:val="28"/>
          <w:szCs w:val="28"/>
        </w:rPr>
        <w:t xml:space="preserve"> 2456,493 т.р.</w:t>
      </w:r>
    </w:p>
    <w:p w:rsidR="00D618FC" w:rsidRPr="002E0B5D" w:rsidRDefault="00D618FC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По годам:</w:t>
      </w:r>
    </w:p>
    <w:p w:rsidR="00D618FC" w:rsidRPr="002E0B5D" w:rsidRDefault="00D618FC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2018 год  - всего – 50,0 т.р.  в т.ч. местный бюджет – 50,0 т.р.</w:t>
      </w:r>
      <w:proofErr w:type="gramEnd"/>
    </w:p>
    <w:p w:rsidR="00D618FC" w:rsidRPr="002E0B5D" w:rsidRDefault="00D618FC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2019 год – всего - 50.0 т.р. в т.ч. местный бюджет – 50,0 т.р.</w:t>
      </w:r>
      <w:proofErr w:type="gramEnd"/>
    </w:p>
    <w:p w:rsidR="00D618FC" w:rsidRPr="002E0B5D" w:rsidRDefault="00D618FC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2020 год – всего</w:t>
      </w:r>
      <w:r w:rsidR="00B436B7" w:rsidRPr="002E0B5D">
        <w:rPr>
          <w:rFonts w:ascii="PT Astra Serif" w:hAnsi="PT Astra Serif"/>
          <w:sz w:val="28"/>
          <w:szCs w:val="28"/>
        </w:rPr>
        <w:t xml:space="preserve"> </w:t>
      </w:r>
      <w:r w:rsidR="003A6662" w:rsidRPr="002E0B5D">
        <w:rPr>
          <w:rFonts w:ascii="PT Astra Serif" w:hAnsi="PT Astra Serif"/>
          <w:sz w:val="28"/>
          <w:szCs w:val="28"/>
        </w:rPr>
        <w:t>–</w:t>
      </w:r>
      <w:r w:rsidRPr="002E0B5D">
        <w:rPr>
          <w:rFonts w:ascii="PT Astra Serif" w:hAnsi="PT Astra Serif"/>
          <w:sz w:val="28"/>
          <w:szCs w:val="28"/>
        </w:rPr>
        <w:t xml:space="preserve"> </w:t>
      </w:r>
      <w:r w:rsidR="003A6662" w:rsidRPr="002E0B5D">
        <w:rPr>
          <w:rFonts w:ascii="PT Astra Serif" w:hAnsi="PT Astra Serif"/>
          <w:sz w:val="28"/>
          <w:szCs w:val="28"/>
        </w:rPr>
        <w:t>1598,651</w:t>
      </w:r>
      <w:r w:rsidRPr="002E0B5D">
        <w:rPr>
          <w:rFonts w:ascii="PT Astra Serif" w:hAnsi="PT Astra Serif"/>
          <w:sz w:val="28"/>
          <w:szCs w:val="28"/>
        </w:rPr>
        <w:t xml:space="preserve"> т.р. в т.ч. мест</w:t>
      </w:r>
      <w:r w:rsidR="003A6662" w:rsidRPr="002E0B5D">
        <w:rPr>
          <w:rFonts w:ascii="PT Astra Serif" w:hAnsi="PT Astra Serif"/>
          <w:sz w:val="28"/>
          <w:szCs w:val="28"/>
        </w:rPr>
        <w:t xml:space="preserve">ный бюджет 50,0 </w:t>
      </w:r>
      <w:r w:rsidRPr="002E0B5D">
        <w:rPr>
          <w:rFonts w:ascii="PT Astra Serif" w:hAnsi="PT Astra Serif"/>
          <w:sz w:val="28"/>
          <w:szCs w:val="28"/>
        </w:rPr>
        <w:t xml:space="preserve">т.р. </w:t>
      </w:r>
      <w:r w:rsidR="004F03D3" w:rsidRPr="002E0B5D">
        <w:rPr>
          <w:rFonts w:ascii="PT Astra Serif" w:hAnsi="PT Astra Serif"/>
          <w:sz w:val="28"/>
          <w:szCs w:val="28"/>
        </w:rPr>
        <w:t>областной бюджет –</w:t>
      </w:r>
      <w:r w:rsidR="003A6662" w:rsidRPr="002E0B5D">
        <w:rPr>
          <w:rFonts w:ascii="PT Astra Serif" w:hAnsi="PT Astra Serif"/>
          <w:sz w:val="28"/>
          <w:szCs w:val="28"/>
        </w:rPr>
        <w:t xml:space="preserve"> 1548,651</w:t>
      </w:r>
      <w:r w:rsidR="00B436B7" w:rsidRPr="002E0B5D">
        <w:rPr>
          <w:rFonts w:ascii="PT Astra Serif" w:hAnsi="PT Astra Serif"/>
          <w:sz w:val="28"/>
          <w:szCs w:val="28"/>
        </w:rPr>
        <w:t xml:space="preserve"> </w:t>
      </w:r>
      <w:r w:rsidR="004F03D3" w:rsidRPr="002E0B5D">
        <w:rPr>
          <w:rFonts w:ascii="PT Astra Serif" w:hAnsi="PT Astra Serif"/>
          <w:sz w:val="28"/>
          <w:szCs w:val="28"/>
        </w:rPr>
        <w:t>т.р.</w:t>
      </w:r>
      <w:proofErr w:type="gramEnd"/>
    </w:p>
    <w:p w:rsidR="00B436B7" w:rsidRPr="002E0B5D" w:rsidRDefault="007B072B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2021 год -  всего – 1523,7</w:t>
      </w:r>
      <w:r w:rsidR="0016190A">
        <w:rPr>
          <w:rFonts w:ascii="PT Astra Serif" w:hAnsi="PT Astra Serif"/>
          <w:sz w:val="28"/>
          <w:szCs w:val="28"/>
        </w:rPr>
        <w:t xml:space="preserve">61 </w:t>
      </w:r>
      <w:r w:rsidR="00B436B7" w:rsidRPr="002E0B5D">
        <w:rPr>
          <w:rFonts w:ascii="PT Astra Serif" w:hAnsi="PT Astra Serif"/>
          <w:sz w:val="28"/>
          <w:szCs w:val="28"/>
        </w:rPr>
        <w:t>т.</w:t>
      </w:r>
      <w:r>
        <w:rPr>
          <w:rFonts w:ascii="PT Astra Serif" w:hAnsi="PT Astra Serif"/>
          <w:sz w:val="28"/>
          <w:szCs w:val="28"/>
        </w:rPr>
        <w:t>р. в т.ч. местный бюджет – 615,9</w:t>
      </w:r>
      <w:r w:rsidR="0016190A">
        <w:rPr>
          <w:rFonts w:ascii="PT Astra Serif" w:hAnsi="PT Astra Serif"/>
          <w:sz w:val="28"/>
          <w:szCs w:val="28"/>
        </w:rPr>
        <w:t>19</w:t>
      </w:r>
      <w:r w:rsidR="00B436B7" w:rsidRPr="002E0B5D">
        <w:rPr>
          <w:rFonts w:ascii="PT Astra Serif" w:hAnsi="PT Astra Serif"/>
          <w:sz w:val="28"/>
          <w:szCs w:val="28"/>
        </w:rPr>
        <w:t xml:space="preserve"> т.р.</w:t>
      </w:r>
      <w:proofErr w:type="gramEnd"/>
    </w:p>
    <w:p w:rsidR="00941E87" w:rsidRDefault="00A320CC" w:rsidP="002F533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2022 год – всего – 20,6</w:t>
      </w:r>
      <w:r w:rsidR="00B436B7" w:rsidRPr="002E0B5D">
        <w:rPr>
          <w:rFonts w:ascii="PT Astra Serif" w:hAnsi="PT Astra Serif"/>
          <w:sz w:val="28"/>
          <w:szCs w:val="28"/>
        </w:rPr>
        <w:t xml:space="preserve"> т.</w:t>
      </w:r>
      <w:r w:rsidR="00EE0EBA" w:rsidRPr="002E0B5D">
        <w:rPr>
          <w:rFonts w:ascii="PT Astra Serif" w:hAnsi="PT Astra Serif"/>
          <w:sz w:val="28"/>
          <w:szCs w:val="28"/>
        </w:rPr>
        <w:t xml:space="preserve">р. </w:t>
      </w:r>
      <w:r w:rsidR="003A6662" w:rsidRPr="002E0B5D">
        <w:rPr>
          <w:rFonts w:ascii="PT Astra Serif" w:hAnsi="PT Astra Serif"/>
          <w:sz w:val="28"/>
          <w:szCs w:val="28"/>
        </w:rPr>
        <w:t>в т.ч. местный бюджет – 20</w:t>
      </w:r>
      <w:r w:rsidR="008E7782" w:rsidRPr="002E0B5D">
        <w:rPr>
          <w:rFonts w:ascii="PT Astra Serif" w:hAnsi="PT Astra Serif"/>
          <w:sz w:val="28"/>
          <w:szCs w:val="28"/>
        </w:rPr>
        <w:t>,6</w:t>
      </w:r>
      <w:r w:rsidR="00B436B7" w:rsidRPr="002E0B5D">
        <w:rPr>
          <w:rFonts w:ascii="PT Astra Serif" w:hAnsi="PT Astra Serif"/>
          <w:sz w:val="28"/>
          <w:szCs w:val="28"/>
        </w:rPr>
        <w:t xml:space="preserve"> т.р.</w:t>
      </w:r>
      <w:r w:rsidR="00AB12EE" w:rsidRPr="002E0B5D">
        <w:rPr>
          <w:rFonts w:ascii="PT Astra Serif" w:hAnsi="PT Astra Serif"/>
          <w:sz w:val="28"/>
          <w:szCs w:val="28"/>
        </w:rPr>
        <w:t>»</w:t>
      </w:r>
      <w:proofErr w:type="gramEnd"/>
    </w:p>
    <w:p w:rsidR="00EE0EBA" w:rsidRPr="002E0B5D" w:rsidRDefault="00EE0EBA" w:rsidP="0016190A">
      <w:pPr>
        <w:jc w:val="both"/>
        <w:rPr>
          <w:rFonts w:ascii="PT Astra Serif" w:hAnsi="PT Astra Serif"/>
          <w:sz w:val="28"/>
          <w:szCs w:val="28"/>
        </w:rPr>
      </w:pPr>
    </w:p>
    <w:p w:rsidR="003B58F3" w:rsidRDefault="002F5336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1.2</w:t>
      </w:r>
      <w:r w:rsidR="00C920DF" w:rsidRPr="002E0B5D">
        <w:rPr>
          <w:rFonts w:ascii="PT Astra Serif" w:hAnsi="PT Astra Serif"/>
          <w:sz w:val="28"/>
          <w:szCs w:val="28"/>
        </w:rPr>
        <w:t xml:space="preserve">. </w:t>
      </w:r>
      <w:r w:rsidR="003A5015" w:rsidRPr="002E0B5D">
        <w:rPr>
          <w:rFonts w:ascii="PT Astra Serif" w:hAnsi="PT Astra Serif"/>
          <w:sz w:val="28"/>
          <w:szCs w:val="28"/>
        </w:rPr>
        <w:t>В разделе 5</w:t>
      </w:r>
      <w:r w:rsidRPr="002E0B5D">
        <w:rPr>
          <w:rFonts w:ascii="PT Astra Serif" w:hAnsi="PT Astra Serif"/>
          <w:sz w:val="28"/>
          <w:szCs w:val="28"/>
        </w:rPr>
        <w:t xml:space="preserve">  «Ресурсное обеспечение Программы»,  т</w:t>
      </w:r>
      <w:r w:rsidR="003B58F3" w:rsidRPr="002E0B5D">
        <w:rPr>
          <w:rFonts w:ascii="PT Astra Serif" w:hAnsi="PT Astra Serif"/>
          <w:sz w:val="28"/>
          <w:szCs w:val="28"/>
        </w:rPr>
        <w:t>аблицу «Объемы финансирования мероприятий Программы за счет средств бюджета муниципального образования Чуфаровское городское посел</w:t>
      </w:r>
      <w:r w:rsidR="00135172" w:rsidRPr="002E0B5D">
        <w:rPr>
          <w:rFonts w:ascii="PT Astra Serif" w:hAnsi="PT Astra Serif"/>
          <w:sz w:val="28"/>
          <w:szCs w:val="28"/>
        </w:rPr>
        <w:t>ение» изложить в новой редакции</w:t>
      </w:r>
      <w:r w:rsidR="007A3B6E">
        <w:rPr>
          <w:rFonts w:ascii="PT Astra Serif" w:hAnsi="PT Astra Serif"/>
          <w:sz w:val="28"/>
          <w:szCs w:val="28"/>
        </w:rPr>
        <w:t>:</w:t>
      </w:r>
    </w:p>
    <w:p w:rsidR="007A3B6E" w:rsidRDefault="007A3B6E" w:rsidP="007A3B6E">
      <w:pPr>
        <w:jc w:val="center"/>
        <w:rPr>
          <w:rFonts w:ascii="PT Astra Serif" w:hAnsi="PT Astra Serif"/>
          <w:sz w:val="28"/>
          <w:szCs w:val="28"/>
        </w:rPr>
      </w:pPr>
    </w:p>
    <w:p w:rsidR="007A3B6E" w:rsidRDefault="007A3B6E" w:rsidP="007A3B6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«Объемы финансирования мероприятий Программы за счет средств бюджета</w:t>
      </w:r>
    </w:p>
    <w:p w:rsidR="007A3B6E" w:rsidRDefault="007A3B6E" w:rsidP="007A3B6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Чуфаровское городское поселение </w:t>
      </w:r>
    </w:p>
    <w:tbl>
      <w:tblPr>
        <w:tblStyle w:val="a7"/>
        <w:tblW w:w="5000" w:type="pct"/>
        <w:tblLook w:val="04A0"/>
      </w:tblPr>
      <w:tblGrid>
        <w:gridCol w:w="1211"/>
        <w:gridCol w:w="493"/>
        <w:gridCol w:w="493"/>
        <w:gridCol w:w="735"/>
        <w:gridCol w:w="764"/>
        <w:gridCol w:w="856"/>
        <w:gridCol w:w="735"/>
        <w:gridCol w:w="678"/>
        <w:gridCol w:w="856"/>
        <w:gridCol w:w="678"/>
        <w:gridCol w:w="735"/>
        <w:gridCol w:w="764"/>
        <w:gridCol w:w="856"/>
      </w:tblGrid>
      <w:tr w:rsidR="007A3B6E" w:rsidRPr="007A3B6E" w:rsidTr="007A3B6E">
        <w:trPr>
          <w:trHeight w:val="30"/>
        </w:trPr>
        <w:tc>
          <w:tcPr>
            <w:tcW w:w="587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Наименование мероприятий Программы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13" w:type="pct"/>
            <w:gridSpan w:val="12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 xml:space="preserve">Объем финансирования мероприятий Программы  муниципального образования 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Чуфаровское городское поселение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6" w:type="pct"/>
            <w:gridSpan w:val="2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За счет средств местного бюджета тыс</w:t>
            </w:r>
            <w:proofErr w:type="gramStart"/>
            <w:r w:rsidRPr="007A3B6E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7A3B6E">
              <w:rPr>
                <w:rFonts w:ascii="PT Astra Serif" w:hAnsi="PT Astra Serif"/>
                <w:sz w:val="20"/>
                <w:szCs w:val="20"/>
              </w:rPr>
              <w:t>уб.</w:t>
            </w:r>
          </w:p>
        </w:tc>
        <w:tc>
          <w:tcPr>
            <w:tcW w:w="1103" w:type="pct"/>
            <w:gridSpan w:val="3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2020 год</w:t>
            </w:r>
          </w:p>
        </w:tc>
        <w:tc>
          <w:tcPr>
            <w:tcW w:w="1457" w:type="pct"/>
            <w:gridSpan w:val="3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2021 год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103" w:type="pct"/>
            <w:gridSpan w:val="3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2018-2022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18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1103" w:type="pct"/>
            <w:gridSpan w:val="3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7" w:type="pct"/>
            <w:gridSpan w:val="3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A3B6E">
              <w:rPr>
                <w:rFonts w:ascii="PT Astra Serif" w:hAnsi="PT Astra Serif"/>
                <w:sz w:val="20"/>
                <w:szCs w:val="20"/>
              </w:rPr>
              <w:t>местн</w:t>
            </w:r>
            <w:proofErr w:type="spellEnd"/>
            <w:r w:rsidRPr="007A3B6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42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Всего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7A3B6E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7A3B6E">
              <w:rPr>
                <w:rFonts w:ascii="PT Astra Serif" w:hAnsi="PT Astra Serif"/>
                <w:sz w:val="20"/>
                <w:szCs w:val="20"/>
              </w:rPr>
              <w:t>уб.</w:t>
            </w:r>
          </w:p>
        </w:tc>
        <w:tc>
          <w:tcPr>
            <w:tcW w:w="761" w:type="pct"/>
            <w:gridSpan w:val="2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в т.ч.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Всего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7A3B6E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7A3B6E">
              <w:rPr>
                <w:rFonts w:ascii="PT Astra Serif" w:hAnsi="PT Astra Serif"/>
                <w:sz w:val="20"/>
                <w:szCs w:val="20"/>
              </w:rPr>
              <w:t>уб.</w:t>
            </w:r>
          </w:p>
        </w:tc>
        <w:tc>
          <w:tcPr>
            <w:tcW w:w="761" w:type="pct"/>
            <w:gridSpan w:val="2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в т.ч.</w:t>
            </w:r>
          </w:p>
        </w:tc>
        <w:tc>
          <w:tcPr>
            <w:tcW w:w="740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Всего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7A3B6E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7A3B6E">
              <w:rPr>
                <w:rFonts w:ascii="PT Astra Serif" w:hAnsi="PT Astra Serif"/>
                <w:sz w:val="20"/>
                <w:szCs w:val="20"/>
              </w:rPr>
              <w:t>уб.</w:t>
            </w:r>
          </w:p>
        </w:tc>
        <w:tc>
          <w:tcPr>
            <w:tcW w:w="717" w:type="pct"/>
            <w:gridSpan w:val="2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в т.ч.</w:t>
            </w:r>
          </w:p>
        </w:tc>
        <w:tc>
          <w:tcPr>
            <w:tcW w:w="313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04" w:type="pct"/>
            <w:vMerge w:val="restar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Областной бюджет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04" w:type="pct"/>
          </w:tcPr>
          <w:p w:rsid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Областно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740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A3B6E">
              <w:rPr>
                <w:rFonts w:ascii="PT Astra Serif" w:hAnsi="PT Astra Serif"/>
                <w:sz w:val="20"/>
                <w:szCs w:val="20"/>
              </w:rPr>
              <w:t>Местн</w:t>
            </w:r>
            <w:proofErr w:type="spellEnd"/>
            <w:r w:rsidRPr="007A3B6E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404" w:type="pct"/>
          </w:tcPr>
          <w:p w:rsid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Областно</w:t>
            </w:r>
            <w:r>
              <w:rPr>
                <w:rFonts w:ascii="PT Astra Serif" w:hAnsi="PT Astra Serif"/>
                <w:sz w:val="20"/>
                <w:szCs w:val="20"/>
              </w:rPr>
              <w:t>й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13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Благоустройство территорий объектов социальной сферы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74,0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74,0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Благоустройство площадей, улиц, набережных. Парков и скверов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52,0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52,0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Благоустройство территорий кладбищ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8,36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8,36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45,76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45,76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 xml:space="preserve">Субсидии на выполнение мероприятий по благоустройству территорий по ул. Мира в рамках проекта ТОС «Рассвет» 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3,8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 xml:space="preserve">Мероприятия в рамках программы развитие сельских </w:t>
            </w:r>
            <w:r w:rsidRPr="007A3B6E">
              <w:rPr>
                <w:rFonts w:ascii="PT Astra Serif" w:hAnsi="PT Astra Serif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lastRenderedPageBreak/>
              <w:t>- установка хоккейной коробки;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707,07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7,07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707,07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7,07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700,0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 обустройство площадок ТКО;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212,121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2,12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210,001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212,121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2,12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210,001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 установка светильников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645,1</w:t>
            </w:r>
          </w:p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6,45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638,65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645,1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6,45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638,65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Мероприятия в рамках Программы местных инициатив граждан:</w:t>
            </w: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- ремонт крыши ЦГДК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1221,861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314,019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907,842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1221,861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314,019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907,842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Ремонт зрительного зала ЦГДК в р.п. Чуфарово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281,3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281,3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281,3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281,3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7A3B6E" w:rsidRPr="007A3B6E" w:rsidTr="007A3B6E">
        <w:trPr>
          <w:trHeight w:val="30"/>
        </w:trPr>
        <w:tc>
          <w:tcPr>
            <w:tcW w:w="587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218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1598,651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1548,651</w:t>
            </w:r>
          </w:p>
        </w:tc>
        <w:tc>
          <w:tcPr>
            <w:tcW w:w="740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1523,761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615,919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907,842</w:t>
            </w:r>
          </w:p>
        </w:tc>
        <w:tc>
          <w:tcPr>
            <w:tcW w:w="313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  <w:tc>
          <w:tcPr>
            <w:tcW w:w="342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3243,012</w:t>
            </w:r>
          </w:p>
        </w:tc>
        <w:tc>
          <w:tcPr>
            <w:tcW w:w="357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786,519</w:t>
            </w:r>
          </w:p>
        </w:tc>
        <w:tc>
          <w:tcPr>
            <w:tcW w:w="404" w:type="pct"/>
          </w:tcPr>
          <w:p w:rsidR="007A3B6E" w:rsidRPr="007A3B6E" w:rsidRDefault="007A3B6E" w:rsidP="002E5C2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3B6E">
              <w:rPr>
                <w:rFonts w:ascii="PT Astra Serif" w:hAnsi="PT Astra Serif"/>
                <w:sz w:val="20"/>
                <w:szCs w:val="20"/>
              </w:rPr>
              <w:t>2456,493</w:t>
            </w:r>
          </w:p>
        </w:tc>
      </w:tr>
    </w:tbl>
    <w:p w:rsidR="002E0B5D" w:rsidRPr="002E0B5D" w:rsidRDefault="00A342FA" w:rsidP="00A342F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1.3. Абзац 3 раздела </w:t>
      </w:r>
      <w:r w:rsidR="007A3B6E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«Ресурсное обеспечение программы» изложить в новой редакции:</w:t>
      </w:r>
    </w:p>
    <w:p w:rsidR="00135172" w:rsidRPr="002E0B5D" w:rsidRDefault="0016190A" w:rsidP="0005168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E0B5D">
        <w:rPr>
          <w:rFonts w:ascii="PT Astra Serif" w:hAnsi="PT Astra Serif"/>
          <w:sz w:val="28"/>
          <w:szCs w:val="28"/>
        </w:rPr>
        <w:t>«</w:t>
      </w:r>
      <w:r w:rsidR="009E24E0" w:rsidRPr="002E0B5D">
        <w:rPr>
          <w:rFonts w:ascii="PT Astra Serif" w:hAnsi="PT Astra Serif"/>
          <w:sz w:val="28"/>
          <w:szCs w:val="28"/>
        </w:rPr>
        <w:t>Общий объем финансирования Программы составляет:</w:t>
      </w:r>
      <w:r w:rsidR="00135172" w:rsidRPr="002E0B5D">
        <w:rPr>
          <w:rFonts w:ascii="PT Astra Serif" w:hAnsi="PT Astra Serif"/>
          <w:sz w:val="28"/>
          <w:szCs w:val="28"/>
        </w:rPr>
        <w:t xml:space="preserve"> </w:t>
      </w:r>
    </w:p>
    <w:p w:rsidR="009E24E0" w:rsidRPr="002E0B5D" w:rsidRDefault="007B072B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– 3243,0</w:t>
      </w:r>
      <w:r w:rsidR="0016190A">
        <w:rPr>
          <w:rFonts w:ascii="PT Astra Serif" w:hAnsi="PT Astra Serif"/>
          <w:sz w:val="28"/>
          <w:szCs w:val="28"/>
        </w:rPr>
        <w:t>12</w:t>
      </w:r>
      <w:r w:rsidR="009E24E0" w:rsidRPr="002E0B5D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9E24E0" w:rsidRPr="002E0B5D">
        <w:rPr>
          <w:rFonts w:ascii="PT Astra Serif" w:hAnsi="PT Astra Serif"/>
          <w:sz w:val="28"/>
          <w:szCs w:val="28"/>
        </w:rPr>
        <w:t>.р</w:t>
      </w:r>
      <w:proofErr w:type="gramEnd"/>
      <w:r w:rsidR="009E24E0" w:rsidRPr="002E0B5D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 xml:space="preserve"> в т.ч. местный бюджет – 786,5</w:t>
      </w:r>
      <w:r w:rsidR="0016190A">
        <w:rPr>
          <w:rFonts w:ascii="PT Astra Serif" w:hAnsi="PT Astra Serif"/>
          <w:sz w:val="28"/>
          <w:szCs w:val="28"/>
        </w:rPr>
        <w:t>19</w:t>
      </w:r>
      <w:r w:rsidR="009E24E0" w:rsidRPr="002E0B5D">
        <w:rPr>
          <w:rFonts w:ascii="PT Astra Serif" w:hAnsi="PT Astra Serif"/>
          <w:sz w:val="28"/>
          <w:szCs w:val="28"/>
        </w:rPr>
        <w:t xml:space="preserve"> т.</w:t>
      </w:r>
      <w:r w:rsidR="0016190A">
        <w:rPr>
          <w:rFonts w:ascii="PT Astra Serif" w:hAnsi="PT Astra Serif"/>
          <w:sz w:val="28"/>
          <w:szCs w:val="28"/>
        </w:rPr>
        <w:t>р.; Областной бюджет – 2456,493</w:t>
      </w:r>
    </w:p>
    <w:p w:rsidR="009E24E0" w:rsidRPr="002E0B5D" w:rsidRDefault="009E24E0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По годам:</w:t>
      </w:r>
    </w:p>
    <w:p w:rsidR="009E24E0" w:rsidRPr="002E0B5D" w:rsidRDefault="009E24E0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2018 год  - всего – 50,0 т.р.  в т.ч. местный бюджет – 50,0 т.р.</w:t>
      </w:r>
      <w:proofErr w:type="gramEnd"/>
    </w:p>
    <w:p w:rsidR="009E24E0" w:rsidRPr="002E0B5D" w:rsidRDefault="009E24E0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2019 год – всего - 50.0 т.р. в т.ч. местный бюджет – 50,0 т.р.</w:t>
      </w:r>
      <w:proofErr w:type="gramEnd"/>
    </w:p>
    <w:p w:rsidR="009E24E0" w:rsidRPr="002E0B5D" w:rsidRDefault="009E24E0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2020 год – всего – 1598,651 т.р. в т.ч. местный бюджет 50,0 т.р. областной бюджет – 1548,651 т.р.</w:t>
      </w:r>
      <w:proofErr w:type="gramEnd"/>
    </w:p>
    <w:p w:rsidR="009E24E0" w:rsidRPr="002E0B5D" w:rsidRDefault="0016190A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2021 год -  </w:t>
      </w:r>
      <w:r w:rsidR="007B072B">
        <w:rPr>
          <w:rFonts w:ascii="PT Astra Serif" w:hAnsi="PT Astra Serif"/>
          <w:sz w:val="28"/>
          <w:szCs w:val="28"/>
        </w:rPr>
        <w:t>всего – 1523,7</w:t>
      </w:r>
      <w:r>
        <w:rPr>
          <w:rFonts w:ascii="PT Astra Serif" w:hAnsi="PT Astra Serif"/>
          <w:sz w:val="28"/>
          <w:szCs w:val="28"/>
        </w:rPr>
        <w:t>61</w:t>
      </w:r>
      <w:r w:rsidR="009E24E0" w:rsidRPr="002E0B5D">
        <w:rPr>
          <w:rFonts w:ascii="PT Astra Serif" w:hAnsi="PT Astra Serif"/>
          <w:sz w:val="28"/>
          <w:szCs w:val="28"/>
        </w:rPr>
        <w:t xml:space="preserve"> т.</w:t>
      </w:r>
      <w:r w:rsidR="007B072B">
        <w:rPr>
          <w:rFonts w:ascii="PT Astra Serif" w:hAnsi="PT Astra Serif"/>
          <w:sz w:val="28"/>
          <w:szCs w:val="28"/>
        </w:rPr>
        <w:t>р. в т.ч. местный бюджет – 615,9</w:t>
      </w:r>
      <w:r>
        <w:rPr>
          <w:rFonts w:ascii="PT Astra Serif" w:hAnsi="PT Astra Serif"/>
          <w:sz w:val="28"/>
          <w:szCs w:val="28"/>
        </w:rPr>
        <w:t>19</w:t>
      </w:r>
      <w:r w:rsidR="009E24E0" w:rsidRPr="002E0B5D">
        <w:rPr>
          <w:rFonts w:ascii="PT Astra Serif" w:hAnsi="PT Astra Serif"/>
          <w:sz w:val="28"/>
          <w:szCs w:val="28"/>
        </w:rPr>
        <w:t xml:space="preserve"> т.р.</w:t>
      </w:r>
      <w:proofErr w:type="gramEnd"/>
    </w:p>
    <w:p w:rsidR="009E24E0" w:rsidRPr="002E0B5D" w:rsidRDefault="008E7782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E0B5D">
        <w:rPr>
          <w:rFonts w:ascii="PT Astra Serif" w:hAnsi="PT Astra Serif"/>
          <w:sz w:val="28"/>
          <w:szCs w:val="28"/>
        </w:rPr>
        <w:t>2022 год – всего – 20,6</w:t>
      </w:r>
      <w:r w:rsidR="009E24E0" w:rsidRPr="002E0B5D">
        <w:rPr>
          <w:rFonts w:ascii="PT Astra Serif" w:hAnsi="PT Astra Serif"/>
          <w:sz w:val="28"/>
          <w:szCs w:val="28"/>
        </w:rPr>
        <w:t xml:space="preserve"> т.р</w:t>
      </w:r>
      <w:r w:rsidRPr="002E0B5D">
        <w:rPr>
          <w:rFonts w:ascii="PT Astra Serif" w:hAnsi="PT Astra Serif"/>
          <w:sz w:val="28"/>
          <w:szCs w:val="28"/>
        </w:rPr>
        <w:t>. в т.ч. местный бюджет – 20,6</w:t>
      </w:r>
      <w:r w:rsidR="009E24E0" w:rsidRPr="002E0B5D">
        <w:rPr>
          <w:rFonts w:ascii="PT Astra Serif" w:hAnsi="PT Astra Serif"/>
          <w:sz w:val="28"/>
          <w:szCs w:val="28"/>
        </w:rPr>
        <w:t xml:space="preserve"> т.р.»</w:t>
      </w:r>
      <w:r w:rsidR="00120D61" w:rsidRPr="002E0B5D">
        <w:rPr>
          <w:rFonts w:ascii="PT Astra Serif" w:hAnsi="PT Astra Serif"/>
          <w:sz w:val="28"/>
          <w:szCs w:val="28"/>
        </w:rPr>
        <w:t>.</w:t>
      </w:r>
      <w:proofErr w:type="gramEnd"/>
    </w:p>
    <w:p w:rsidR="00120D61" w:rsidRPr="002E0B5D" w:rsidRDefault="00120D61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20D61" w:rsidRPr="002E0B5D" w:rsidRDefault="00120D61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 xml:space="preserve">2. Постановление вступает в законную силу </w:t>
      </w:r>
      <w:r w:rsidR="002968BB" w:rsidRPr="002E0B5D">
        <w:rPr>
          <w:rFonts w:ascii="PT Astra Serif" w:hAnsi="PT Astra Serif"/>
          <w:sz w:val="28"/>
          <w:szCs w:val="28"/>
        </w:rPr>
        <w:t xml:space="preserve">на следующий день </w:t>
      </w:r>
      <w:r w:rsidRPr="002E0B5D">
        <w:rPr>
          <w:rFonts w:ascii="PT Astra Serif" w:hAnsi="PT Astra Serif"/>
          <w:sz w:val="28"/>
          <w:szCs w:val="28"/>
        </w:rPr>
        <w:t>после обнародования.</w:t>
      </w:r>
    </w:p>
    <w:p w:rsidR="009E24E0" w:rsidRPr="002E0B5D" w:rsidRDefault="009E24E0" w:rsidP="009E24E0">
      <w:pPr>
        <w:jc w:val="both"/>
        <w:rPr>
          <w:rFonts w:ascii="PT Astra Serif" w:hAnsi="PT Astra Serif"/>
          <w:sz w:val="28"/>
          <w:szCs w:val="28"/>
        </w:rPr>
      </w:pPr>
    </w:p>
    <w:p w:rsidR="009E24E0" w:rsidRPr="002E0B5D" w:rsidRDefault="009E24E0" w:rsidP="009E24E0">
      <w:pPr>
        <w:jc w:val="both"/>
        <w:rPr>
          <w:rFonts w:ascii="PT Astra Serif" w:hAnsi="PT Astra Serif"/>
          <w:sz w:val="28"/>
          <w:szCs w:val="28"/>
        </w:rPr>
      </w:pPr>
    </w:p>
    <w:p w:rsidR="009E24E0" w:rsidRPr="002E0B5D" w:rsidRDefault="009E24E0" w:rsidP="009E24E0">
      <w:pPr>
        <w:jc w:val="both"/>
        <w:rPr>
          <w:rFonts w:ascii="PT Astra Serif" w:hAnsi="PT Astra Serif"/>
          <w:sz w:val="28"/>
          <w:szCs w:val="28"/>
        </w:rPr>
      </w:pPr>
    </w:p>
    <w:p w:rsidR="002E0B5D" w:rsidRPr="002E0B5D" w:rsidRDefault="009E24E0" w:rsidP="009E24E0">
      <w:pPr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 xml:space="preserve">Глава </w:t>
      </w:r>
      <w:r w:rsidR="002E0B5D" w:rsidRPr="002E0B5D">
        <w:rPr>
          <w:rFonts w:ascii="PT Astra Serif" w:hAnsi="PT Astra Serif"/>
          <w:sz w:val="28"/>
          <w:szCs w:val="28"/>
        </w:rPr>
        <w:t>а</w:t>
      </w:r>
      <w:r w:rsidRPr="002E0B5D">
        <w:rPr>
          <w:rFonts w:ascii="PT Astra Serif" w:hAnsi="PT Astra Serif"/>
          <w:sz w:val="28"/>
          <w:szCs w:val="28"/>
        </w:rPr>
        <w:t xml:space="preserve">дминистрации </w:t>
      </w:r>
    </w:p>
    <w:p w:rsidR="009E24E0" w:rsidRPr="002E0B5D" w:rsidRDefault="002E0B5D" w:rsidP="009E24E0">
      <w:pPr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E24E0" w:rsidRPr="002E0B5D" w:rsidRDefault="009E24E0" w:rsidP="009E24E0">
      <w:pPr>
        <w:jc w:val="both"/>
        <w:rPr>
          <w:rFonts w:ascii="PT Astra Serif" w:hAnsi="PT Astra Serif"/>
          <w:sz w:val="28"/>
          <w:szCs w:val="28"/>
        </w:rPr>
      </w:pPr>
      <w:r w:rsidRPr="002E0B5D">
        <w:rPr>
          <w:rFonts w:ascii="PT Astra Serif" w:hAnsi="PT Astra Serif"/>
          <w:sz w:val="28"/>
          <w:szCs w:val="28"/>
        </w:rPr>
        <w:t>Чуфаровское городское поселение                               С.С. Семенова</w:t>
      </w:r>
    </w:p>
    <w:p w:rsidR="009E24E0" w:rsidRPr="002E0B5D" w:rsidRDefault="009E24E0" w:rsidP="009E24E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0B5D" w:rsidRPr="002E0B5D" w:rsidRDefault="002E0B5D" w:rsidP="007A3B6E">
      <w:pPr>
        <w:rPr>
          <w:rFonts w:ascii="PT Astra Serif" w:hAnsi="PT Astra Serif"/>
          <w:b/>
          <w:sz w:val="28"/>
          <w:szCs w:val="28"/>
        </w:rPr>
      </w:pPr>
    </w:p>
    <w:sectPr w:rsidR="002E0B5D" w:rsidRPr="002E0B5D" w:rsidSect="002E0B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283"/>
    <w:rsid w:val="00012F96"/>
    <w:rsid w:val="0005168B"/>
    <w:rsid w:val="00070A7F"/>
    <w:rsid w:val="000B1769"/>
    <w:rsid w:val="000D439D"/>
    <w:rsid w:val="001036F8"/>
    <w:rsid w:val="00111E27"/>
    <w:rsid w:val="00120D61"/>
    <w:rsid w:val="00120EB8"/>
    <w:rsid w:val="00126C82"/>
    <w:rsid w:val="00135172"/>
    <w:rsid w:val="001353D1"/>
    <w:rsid w:val="0016190A"/>
    <w:rsid w:val="001A5FEA"/>
    <w:rsid w:val="001B4D77"/>
    <w:rsid w:val="00205297"/>
    <w:rsid w:val="00232E5F"/>
    <w:rsid w:val="00241C6A"/>
    <w:rsid w:val="002443E0"/>
    <w:rsid w:val="00255439"/>
    <w:rsid w:val="00290977"/>
    <w:rsid w:val="002968BB"/>
    <w:rsid w:val="00297356"/>
    <w:rsid w:val="002C6B26"/>
    <w:rsid w:val="002D6A6C"/>
    <w:rsid w:val="002E0B5D"/>
    <w:rsid w:val="002E4A17"/>
    <w:rsid w:val="002F5336"/>
    <w:rsid w:val="002F750C"/>
    <w:rsid w:val="00320FF3"/>
    <w:rsid w:val="00337ED0"/>
    <w:rsid w:val="00355C8E"/>
    <w:rsid w:val="0037743F"/>
    <w:rsid w:val="003A4CB5"/>
    <w:rsid w:val="003A5015"/>
    <w:rsid w:val="003A6662"/>
    <w:rsid w:val="003B58F3"/>
    <w:rsid w:val="003B6EEF"/>
    <w:rsid w:val="003D4850"/>
    <w:rsid w:val="003F0049"/>
    <w:rsid w:val="003F5DFD"/>
    <w:rsid w:val="00411D69"/>
    <w:rsid w:val="00413250"/>
    <w:rsid w:val="00445F8B"/>
    <w:rsid w:val="004708AD"/>
    <w:rsid w:val="004F03D3"/>
    <w:rsid w:val="00535303"/>
    <w:rsid w:val="00594AC6"/>
    <w:rsid w:val="00595CF3"/>
    <w:rsid w:val="005B5E56"/>
    <w:rsid w:val="005D6DF9"/>
    <w:rsid w:val="005E6922"/>
    <w:rsid w:val="00614329"/>
    <w:rsid w:val="006627DC"/>
    <w:rsid w:val="00675B33"/>
    <w:rsid w:val="006822B9"/>
    <w:rsid w:val="006915AB"/>
    <w:rsid w:val="006B388E"/>
    <w:rsid w:val="006E4DF2"/>
    <w:rsid w:val="00710D84"/>
    <w:rsid w:val="00744D13"/>
    <w:rsid w:val="007458FE"/>
    <w:rsid w:val="007A3B6E"/>
    <w:rsid w:val="007B072B"/>
    <w:rsid w:val="007D352D"/>
    <w:rsid w:val="007E521F"/>
    <w:rsid w:val="0084256A"/>
    <w:rsid w:val="008542AA"/>
    <w:rsid w:val="008E7782"/>
    <w:rsid w:val="008F1195"/>
    <w:rsid w:val="00902149"/>
    <w:rsid w:val="00903A1E"/>
    <w:rsid w:val="00910736"/>
    <w:rsid w:val="00941E87"/>
    <w:rsid w:val="0095052C"/>
    <w:rsid w:val="0097604C"/>
    <w:rsid w:val="00985356"/>
    <w:rsid w:val="009C4503"/>
    <w:rsid w:val="009E24E0"/>
    <w:rsid w:val="009F3FE6"/>
    <w:rsid w:val="00A04283"/>
    <w:rsid w:val="00A15566"/>
    <w:rsid w:val="00A320CC"/>
    <w:rsid w:val="00A342FA"/>
    <w:rsid w:val="00A37FE8"/>
    <w:rsid w:val="00A53428"/>
    <w:rsid w:val="00A60C55"/>
    <w:rsid w:val="00A7400E"/>
    <w:rsid w:val="00A8411B"/>
    <w:rsid w:val="00A95C94"/>
    <w:rsid w:val="00AA50CE"/>
    <w:rsid w:val="00AB12EE"/>
    <w:rsid w:val="00AD73CB"/>
    <w:rsid w:val="00B436B7"/>
    <w:rsid w:val="00B601A1"/>
    <w:rsid w:val="00B667AE"/>
    <w:rsid w:val="00B9563F"/>
    <w:rsid w:val="00BA4F4D"/>
    <w:rsid w:val="00BC64CE"/>
    <w:rsid w:val="00BF659C"/>
    <w:rsid w:val="00C03BF7"/>
    <w:rsid w:val="00C36FEE"/>
    <w:rsid w:val="00C4042B"/>
    <w:rsid w:val="00C920DF"/>
    <w:rsid w:val="00CD3FEC"/>
    <w:rsid w:val="00CE4428"/>
    <w:rsid w:val="00D35E15"/>
    <w:rsid w:val="00D618FC"/>
    <w:rsid w:val="00DC5F8F"/>
    <w:rsid w:val="00E04008"/>
    <w:rsid w:val="00E06F66"/>
    <w:rsid w:val="00E67C65"/>
    <w:rsid w:val="00E76388"/>
    <w:rsid w:val="00E8375A"/>
    <w:rsid w:val="00EA4ABB"/>
    <w:rsid w:val="00EE0EBA"/>
    <w:rsid w:val="00F10EE8"/>
    <w:rsid w:val="00F12DAE"/>
    <w:rsid w:val="00F565B2"/>
    <w:rsid w:val="00F739F4"/>
    <w:rsid w:val="00FD2731"/>
    <w:rsid w:val="00FE19CC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qFormat/>
    <w:rsid w:val="00E8375A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8375A"/>
    <w:rPr>
      <w:rFonts w:ascii="Calibri" w:eastAsia="Times New Roman" w:hAnsi="Calibri" w:cs="Times New Roman"/>
      <w:lang w:val="en-US" w:bidi="en-US"/>
    </w:rPr>
  </w:style>
  <w:style w:type="table" w:styleId="a7">
    <w:name w:val="Table Grid"/>
    <w:basedOn w:val="a1"/>
    <w:rsid w:val="00E8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837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65FD-EB90-449A-B05C-A25FB5D6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cp:lastPrinted>2021-02-16T10:12:00Z</cp:lastPrinted>
  <dcterms:created xsi:type="dcterms:W3CDTF">2021-02-16T10:13:00Z</dcterms:created>
  <dcterms:modified xsi:type="dcterms:W3CDTF">2021-02-16T10:13:00Z</dcterms:modified>
</cp:coreProperties>
</file>