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CE" w:rsidRPr="00C675CE" w:rsidRDefault="00C675CE" w:rsidP="00C675CE">
      <w:pPr>
        <w:shd w:val="clear" w:color="auto" w:fill="FFFFFF"/>
        <w:spacing w:after="0" w:line="240" w:lineRule="auto"/>
        <w:rPr>
          <w:rFonts w:ascii="Arial" w:eastAsia="Times New Roman" w:hAnsi="Arial" w:cs="Arial"/>
          <w:color w:val="2C2D2E"/>
          <w:sz w:val="23"/>
          <w:szCs w:val="23"/>
          <w:lang w:eastAsia="ru-RU"/>
        </w:rPr>
      </w:pPr>
      <w:r w:rsidRPr="00C675CE">
        <w:rPr>
          <w:rFonts w:ascii="Arial" w:eastAsia="Times New Roman" w:hAnsi="Arial" w:cs="Arial"/>
          <w:b/>
          <w:bCs/>
          <w:color w:val="333333"/>
          <w:sz w:val="36"/>
          <w:szCs w:val="36"/>
          <w:shd w:val="clear" w:color="auto" w:fill="FFFFFF"/>
          <w:lang w:eastAsia="ru-RU"/>
        </w:rPr>
        <w:t>В Ульяновской области по материалам проверки природоохранной прокуратуры по факту нарушения правил охраны окружающей среды при добыче общераспространенных полезных ископаемых возбуждено уголовное дело.</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Roboto" w:eastAsia="Times New Roman" w:hAnsi="Roboto" w:cs="Arial"/>
          <w:color w:val="333333"/>
          <w:sz w:val="28"/>
          <w:szCs w:val="28"/>
          <w:shd w:val="clear" w:color="auto" w:fill="FFFFFF"/>
          <w:lang w:eastAsia="ru-RU"/>
        </w:rPr>
        <w:t>Ульяновской межрайонной природоохранной прокуратурой проведена проверка законодательства об охране недр.</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Roboto" w:eastAsia="Times New Roman" w:hAnsi="Roboto" w:cs="Arial"/>
          <w:color w:val="333333"/>
          <w:sz w:val="28"/>
          <w:szCs w:val="28"/>
          <w:shd w:val="clear" w:color="auto" w:fill="FFFFFF"/>
          <w:lang w:eastAsia="ru-RU"/>
        </w:rPr>
        <w:t>Установлено, что арендатор земельного участка в районе села Короткова в нарушение закона, не осуществив перевод земель сельскохозяйственного назначения в земли промышленности, добывал общераспространенные полезные ископаемые.</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Roboto" w:eastAsia="Times New Roman" w:hAnsi="Roboto" w:cs="Arial"/>
          <w:color w:val="333333"/>
          <w:sz w:val="28"/>
          <w:szCs w:val="28"/>
          <w:shd w:val="clear" w:color="auto" w:fill="FFFFFF"/>
          <w:lang w:eastAsia="ru-RU"/>
        </w:rPr>
        <w:t>В результате незаконно проведенных работ по снятию, перемещению плодородного слоя почвы, на площади 14 га, окружающей среде причинен ущерб в размере более 112 млн. рублей.</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Roboto" w:eastAsia="Times New Roman" w:hAnsi="Roboto" w:cs="Arial"/>
          <w:color w:val="333333"/>
          <w:sz w:val="28"/>
          <w:szCs w:val="28"/>
          <w:shd w:val="clear" w:color="auto" w:fill="FFFFFF"/>
          <w:lang w:eastAsia="ru-RU"/>
        </w:rPr>
        <w:t>Материалы проверки природоохранной прокуратуры направлены в следственный орган для решения вопроса об уголовном преследовании. По результатам их рассмотрения возбуждено уголовное дело по признакам преступления, предусмотренного ст. 246 УК РФ (нарушение правил охраны окружающей среды при производстве работ).</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Times New Roman" w:eastAsia="Times New Roman" w:hAnsi="Times New Roman" w:cs="Times New Roman"/>
          <w:color w:val="333333"/>
          <w:sz w:val="28"/>
          <w:szCs w:val="28"/>
          <w:lang w:eastAsia="ru-RU"/>
        </w:rPr>
        <w:t>Руководителю организации направлена претензия о добровольном возмещении ущерба.</w:t>
      </w:r>
    </w:p>
    <w:p w:rsidR="00C675CE" w:rsidRPr="00C675CE" w:rsidRDefault="00C675CE" w:rsidP="00C675CE">
      <w:pPr>
        <w:shd w:val="clear" w:color="auto" w:fill="FFFFFF"/>
        <w:spacing w:after="100" w:afterAutospacing="1" w:line="240" w:lineRule="auto"/>
        <w:jc w:val="both"/>
        <w:rPr>
          <w:rFonts w:ascii="Roboto" w:eastAsia="Times New Roman" w:hAnsi="Roboto" w:cs="Arial"/>
          <w:color w:val="333333"/>
          <w:sz w:val="24"/>
          <w:szCs w:val="24"/>
          <w:lang w:eastAsia="ru-RU"/>
        </w:rPr>
      </w:pPr>
      <w:r w:rsidRPr="00C675CE">
        <w:rPr>
          <w:rFonts w:ascii="Times New Roman" w:eastAsia="Times New Roman" w:hAnsi="Times New Roman" w:cs="Times New Roman"/>
          <w:color w:val="333333"/>
          <w:sz w:val="28"/>
          <w:szCs w:val="28"/>
          <w:lang w:eastAsia="ru-RU"/>
        </w:rPr>
        <w:t>Устранение нарушений закона, привлечение виновных лиц к предусмотренной законом ответственности находится на контроле природоохранного прокурора.</w:t>
      </w:r>
    </w:p>
    <w:p w:rsidR="00C675CE" w:rsidRPr="00C675CE" w:rsidRDefault="00C675CE" w:rsidP="00C675CE">
      <w:pPr>
        <w:shd w:val="clear" w:color="auto" w:fill="FFFFFF"/>
        <w:spacing w:after="0" w:line="240" w:lineRule="auto"/>
        <w:rPr>
          <w:rFonts w:ascii="Arial" w:eastAsia="Times New Roman" w:hAnsi="Arial" w:cs="Arial"/>
          <w:color w:val="2C2D2E"/>
          <w:sz w:val="23"/>
          <w:szCs w:val="23"/>
          <w:lang w:eastAsia="ru-RU"/>
        </w:rPr>
      </w:pPr>
      <w:r w:rsidRPr="00C675CE">
        <w:rPr>
          <w:rFonts w:ascii="Arial" w:eastAsia="Times New Roman" w:hAnsi="Arial" w:cs="Arial"/>
          <w:color w:val="2C2D2E"/>
          <w:sz w:val="23"/>
          <w:szCs w:val="23"/>
          <w:lang w:eastAsia="ru-RU"/>
        </w:rPr>
        <w:t> </w:t>
      </w:r>
    </w:p>
    <w:p w:rsidR="008B22BD" w:rsidRDefault="008B22BD">
      <w:bookmarkStart w:id="0" w:name="_GoBack"/>
      <w:bookmarkEnd w:id="0"/>
    </w:p>
    <w:sectPr w:rsidR="008B2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CA"/>
    <w:rsid w:val="002946CA"/>
    <w:rsid w:val="008B22BD"/>
    <w:rsid w:val="00C6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3CFC-A567-4EDF-BEF7-7D5C36D9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4234">
      <w:bodyDiv w:val="1"/>
      <w:marLeft w:val="0"/>
      <w:marRight w:val="0"/>
      <w:marTop w:val="0"/>
      <w:marBottom w:val="0"/>
      <w:divBdr>
        <w:top w:val="none" w:sz="0" w:space="0" w:color="auto"/>
        <w:left w:val="none" w:sz="0" w:space="0" w:color="auto"/>
        <w:bottom w:val="none" w:sz="0" w:space="0" w:color="auto"/>
        <w:right w:val="none" w:sz="0" w:space="0" w:color="auto"/>
      </w:divBdr>
      <w:divsChild>
        <w:div w:id="2032874681">
          <w:marLeft w:val="0"/>
          <w:marRight w:val="0"/>
          <w:marTop w:val="0"/>
          <w:marBottom w:val="0"/>
          <w:divBdr>
            <w:top w:val="none" w:sz="0" w:space="0" w:color="auto"/>
            <w:left w:val="none" w:sz="0" w:space="0" w:color="auto"/>
            <w:bottom w:val="none" w:sz="0" w:space="0" w:color="auto"/>
            <w:right w:val="none" w:sz="0" w:space="0" w:color="auto"/>
          </w:divBdr>
        </w:div>
        <w:div w:id="1089160423">
          <w:marLeft w:val="0"/>
          <w:marRight w:val="0"/>
          <w:marTop w:val="0"/>
          <w:marBottom w:val="0"/>
          <w:divBdr>
            <w:top w:val="none" w:sz="0" w:space="0" w:color="auto"/>
            <w:left w:val="none" w:sz="0" w:space="0" w:color="auto"/>
            <w:bottom w:val="none" w:sz="0" w:space="0" w:color="auto"/>
            <w:right w:val="none" w:sz="0" w:space="0" w:color="auto"/>
          </w:divBdr>
        </w:div>
        <w:div w:id="170590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2023-02-08T05:59:00Z</dcterms:created>
  <dcterms:modified xsi:type="dcterms:W3CDTF">2023-02-08T06:00:00Z</dcterms:modified>
</cp:coreProperties>
</file>