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99" w:type="dxa"/>
        <w:tblLayout w:type="fixed"/>
        <w:tblLook w:val="04A0"/>
      </w:tblPr>
      <w:tblGrid>
        <w:gridCol w:w="3803"/>
        <w:gridCol w:w="4696"/>
      </w:tblGrid>
      <w:tr w:rsidR="00EA0171" w:rsidTr="00E93861">
        <w:trPr>
          <w:trHeight w:val="2622"/>
        </w:trPr>
        <w:tc>
          <w:tcPr>
            <w:tcW w:w="3803" w:type="dxa"/>
          </w:tcPr>
          <w:p w:rsidR="00EA0171" w:rsidRPr="00A03755" w:rsidRDefault="00EA0171" w:rsidP="003E111D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A03755">
              <w:rPr>
                <w:noProof/>
                <w:sz w:val="16"/>
                <w:szCs w:val="16"/>
              </w:rPr>
              <w:drawing>
                <wp:inline distT="0" distB="0" distL="0" distR="0">
                  <wp:extent cx="371475" cy="485775"/>
                  <wp:effectExtent l="19050" t="0" r="9525" b="0"/>
                  <wp:docPr id="1" name="Рисунок 1" descr="C:\Users\Фадеева\Desktop\Мои документы\ГЕРБ\СИМВОЛИКА\гербовый щи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Фадеева\Desktop\Мои документы\ГЕРБ\СИМВОЛИКА\гербовый щи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171" w:rsidRPr="00A03755" w:rsidRDefault="00EA0171" w:rsidP="003E111D">
            <w:pPr>
              <w:rPr>
                <w:sz w:val="16"/>
                <w:szCs w:val="16"/>
              </w:rPr>
            </w:pPr>
            <w:r w:rsidRPr="00A03755">
              <w:rPr>
                <w:sz w:val="16"/>
                <w:szCs w:val="16"/>
              </w:rPr>
              <w:t xml:space="preserve">              </w:t>
            </w:r>
            <w:r w:rsidRPr="00A03755">
              <w:rPr>
                <w:b/>
                <w:sz w:val="16"/>
                <w:szCs w:val="16"/>
              </w:rPr>
              <w:t>Муниципальное учреждение</w:t>
            </w:r>
          </w:p>
          <w:p w:rsidR="00EA0171" w:rsidRPr="00A03755" w:rsidRDefault="00EA0171" w:rsidP="003E111D">
            <w:pPr>
              <w:jc w:val="center"/>
              <w:rPr>
                <w:sz w:val="16"/>
                <w:szCs w:val="16"/>
              </w:rPr>
            </w:pPr>
            <w:r w:rsidRPr="00A03755">
              <w:rPr>
                <w:b/>
                <w:sz w:val="16"/>
                <w:szCs w:val="16"/>
              </w:rPr>
              <w:t xml:space="preserve">Администрация </w:t>
            </w:r>
            <w:proofErr w:type="gramStart"/>
            <w:r w:rsidRPr="00A03755">
              <w:rPr>
                <w:b/>
                <w:sz w:val="16"/>
                <w:szCs w:val="16"/>
              </w:rPr>
              <w:t>муниципального</w:t>
            </w:r>
            <w:proofErr w:type="gramEnd"/>
          </w:p>
          <w:p w:rsidR="00EA0171" w:rsidRPr="00A03755" w:rsidRDefault="00EA0171" w:rsidP="003E111D">
            <w:pPr>
              <w:jc w:val="center"/>
              <w:rPr>
                <w:sz w:val="16"/>
                <w:szCs w:val="16"/>
              </w:rPr>
            </w:pPr>
            <w:r w:rsidRPr="00A03755">
              <w:rPr>
                <w:b/>
                <w:sz w:val="16"/>
                <w:szCs w:val="16"/>
              </w:rPr>
              <w:t>образования Чуфаровское</w:t>
            </w:r>
          </w:p>
          <w:p w:rsidR="00EA0171" w:rsidRPr="00A03755" w:rsidRDefault="00EA0171" w:rsidP="003E111D">
            <w:pPr>
              <w:jc w:val="center"/>
              <w:rPr>
                <w:b/>
                <w:sz w:val="16"/>
                <w:szCs w:val="16"/>
              </w:rPr>
            </w:pPr>
            <w:r w:rsidRPr="00A03755">
              <w:rPr>
                <w:b/>
                <w:sz w:val="16"/>
                <w:szCs w:val="16"/>
              </w:rPr>
              <w:t>городское поселение</w:t>
            </w:r>
          </w:p>
          <w:p w:rsidR="00EA0171" w:rsidRPr="00A03755" w:rsidRDefault="00EA0171" w:rsidP="003E111D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A03755">
              <w:rPr>
                <w:b/>
                <w:sz w:val="16"/>
                <w:szCs w:val="16"/>
              </w:rPr>
              <w:t>ул</w:t>
            </w:r>
            <w:proofErr w:type="gramEnd"/>
            <w:r w:rsidRPr="00A03755">
              <w:rPr>
                <w:b/>
                <w:sz w:val="16"/>
                <w:szCs w:val="16"/>
              </w:rPr>
              <w:t xml:space="preserve"> Мира, д 44 пгт  Чуфарово</w:t>
            </w:r>
          </w:p>
          <w:p w:rsidR="00EA0171" w:rsidRPr="00A03755" w:rsidRDefault="00EA0171" w:rsidP="003E111D">
            <w:pPr>
              <w:jc w:val="center"/>
              <w:rPr>
                <w:b/>
                <w:sz w:val="16"/>
                <w:szCs w:val="16"/>
              </w:rPr>
            </w:pPr>
            <w:r w:rsidRPr="00A03755">
              <w:rPr>
                <w:b/>
                <w:sz w:val="16"/>
                <w:szCs w:val="16"/>
              </w:rPr>
              <w:t xml:space="preserve">Вешкаймский район  Ульяновская </w:t>
            </w:r>
            <w:proofErr w:type="gramStart"/>
            <w:r w:rsidRPr="00A03755">
              <w:rPr>
                <w:b/>
                <w:sz w:val="16"/>
                <w:szCs w:val="16"/>
              </w:rPr>
              <w:t>обл</w:t>
            </w:r>
            <w:proofErr w:type="gramEnd"/>
            <w:r w:rsidRPr="00A03755">
              <w:rPr>
                <w:b/>
                <w:sz w:val="16"/>
                <w:szCs w:val="16"/>
              </w:rPr>
              <w:t xml:space="preserve"> ,433120</w:t>
            </w:r>
          </w:p>
          <w:p w:rsidR="00EA0171" w:rsidRPr="00A03755" w:rsidRDefault="00EA0171" w:rsidP="003E111D">
            <w:pPr>
              <w:jc w:val="center"/>
              <w:rPr>
                <w:b/>
                <w:sz w:val="16"/>
                <w:szCs w:val="16"/>
              </w:rPr>
            </w:pPr>
            <w:r w:rsidRPr="00A03755">
              <w:rPr>
                <w:b/>
                <w:sz w:val="16"/>
                <w:szCs w:val="16"/>
              </w:rPr>
              <w:t>Тел: (8243)  3-12-72</w:t>
            </w:r>
          </w:p>
          <w:p w:rsidR="00EA0171" w:rsidRPr="00A03755" w:rsidRDefault="00EA0171" w:rsidP="003E111D">
            <w:pPr>
              <w:jc w:val="center"/>
              <w:rPr>
                <w:b/>
                <w:sz w:val="16"/>
                <w:szCs w:val="16"/>
              </w:rPr>
            </w:pPr>
            <w:r w:rsidRPr="00A03755">
              <w:rPr>
                <w:b/>
                <w:sz w:val="16"/>
                <w:szCs w:val="16"/>
              </w:rPr>
              <w:t>ОКПО 25503898,ОГРН 1057309020482</w:t>
            </w:r>
          </w:p>
          <w:p w:rsidR="00EA0171" w:rsidRPr="00A03755" w:rsidRDefault="00EA0171" w:rsidP="003E111D">
            <w:pPr>
              <w:jc w:val="center"/>
              <w:rPr>
                <w:b/>
                <w:sz w:val="16"/>
                <w:szCs w:val="16"/>
              </w:rPr>
            </w:pPr>
            <w:r w:rsidRPr="00A03755">
              <w:rPr>
                <w:b/>
                <w:sz w:val="16"/>
                <w:szCs w:val="16"/>
              </w:rPr>
              <w:t>ИНН 7309902568</w:t>
            </w:r>
          </w:p>
          <w:p w:rsidR="00EA0171" w:rsidRPr="00A03755" w:rsidRDefault="00EA0171" w:rsidP="003E111D">
            <w:pPr>
              <w:jc w:val="center"/>
              <w:rPr>
                <w:b/>
                <w:sz w:val="16"/>
                <w:szCs w:val="16"/>
              </w:rPr>
            </w:pPr>
          </w:p>
          <w:p w:rsidR="00EA0171" w:rsidRPr="00A03755" w:rsidRDefault="00EA0171" w:rsidP="003E111D">
            <w:pPr>
              <w:jc w:val="center"/>
              <w:rPr>
                <w:b/>
                <w:sz w:val="16"/>
                <w:szCs w:val="16"/>
              </w:rPr>
            </w:pPr>
            <w:r w:rsidRPr="00A03755">
              <w:rPr>
                <w:b/>
                <w:sz w:val="16"/>
                <w:szCs w:val="16"/>
              </w:rPr>
              <w:t>от</w:t>
            </w:r>
            <w:r w:rsidR="004A75FE">
              <w:rPr>
                <w:b/>
                <w:sz w:val="16"/>
                <w:szCs w:val="16"/>
              </w:rPr>
              <w:t xml:space="preserve"> 03</w:t>
            </w:r>
            <w:r w:rsidR="00E864DC">
              <w:rPr>
                <w:b/>
                <w:sz w:val="16"/>
                <w:szCs w:val="16"/>
              </w:rPr>
              <w:t xml:space="preserve"> .0</w:t>
            </w:r>
            <w:r w:rsidR="00ED4090">
              <w:rPr>
                <w:b/>
                <w:sz w:val="16"/>
                <w:szCs w:val="16"/>
              </w:rPr>
              <w:t>8</w:t>
            </w:r>
            <w:r w:rsidR="00E864DC">
              <w:rPr>
                <w:b/>
                <w:sz w:val="16"/>
                <w:szCs w:val="16"/>
              </w:rPr>
              <w:t>.</w:t>
            </w:r>
            <w:r w:rsidR="004307C9" w:rsidRPr="00A03755">
              <w:rPr>
                <w:b/>
                <w:sz w:val="16"/>
                <w:szCs w:val="16"/>
              </w:rPr>
              <w:t>202</w:t>
            </w:r>
            <w:r w:rsidR="004313C4">
              <w:rPr>
                <w:b/>
                <w:sz w:val="16"/>
                <w:szCs w:val="16"/>
              </w:rPr>
              <w:t>1</w:t>
            </w:r>
            <w:r w:rsidR="004307C9" w:rsidRPr="00A03755">
              <w:rPr>
                <w:b/>
                <w:sz w:val="16"/>
                <w:szCs w:val="16"/>
              </w:rPr>
              <w:t xml:space="preserve">г  </w:t>
            </w:r>
            <w:r w:rsidRPr="00A03755">
              <w:rPr>
                <w:b/>
                <w:sz w:val="16"/>
                <w:szCs w:val="16"/>
              </w:rPr>
              <w:t xml:space="preserve">   №</w:t>
            </w:r>
            <w:r w:rsidR="004A75FE">
              <w:rPr>
                <w:b/>
                <w:sz w:val="16"/>
                <w:szCs w:val="16"/>
              </w:rPr>
              <w:t>330</w:t>
            </w:r>
          </w:p>
          <w:p w:rsidR="00EA0171" w:rsidRDefault="00EA0171" w:rsidP="003E111D">
            <w:pPr>
              <w:snapToGrid w:val="0"/>
              <w:jc w:val="center"/>
              <w:rPr>
                <w:noProof/>
              </w:rPr>
            </w:pPr>
          </w:p>
        </w:tc>
        <w:tc>
          <w:tcPr>
            <w:tcW w:w="4696" w:type="dxa"/>
            <w:vAlign w:val="center"/>
          </w:tcPr>
          <w:p w:rsidR="00437DEF" w:rsidRPr="00E93861" w:rsidRDefault="00437DEF" w:rsidP="00C65DBA">
            <w:pPr>
              <w:jc w:val="right"/>
              <w:rPr>
                <w:sz w:val="26"/>
                <w:szCs w:val="26"/>
              </w:rPr>
            </w:pPr>
            <w:r w:rsidRPr="00E93861">
              <w:rPr>
                <w:sz w:val="26"/>
                <w:szCs w:val="26"/>
              </w:rPr>
              <w:t>Исполняющей обязанности</w:t>
            </w:r>
          </w:p>
          <w:p w:rsidR="00437DEF" w:rsidRPr="00E93861" w:rsidRDefault="00437DEF" w:rsidP="00C65DBA">
            <w:pPr>
              <w:jc w:val="right"/>
              <w:rPr>
                <w:sz w:val="26"/>
                <w:szCs w:val="26"/>
              </w:rPr>
            </w:pPr>
            <w:r w:rsidRPr="00E93861">
              <w:rPr>
                <w:sz w:val="26"/>
                <w:szCs w:val="26"/>
              </w:rPr>
              <w:t>министра финансов</w:t>
            </w:r>
          </w:p>
          <w:p w:rsidR="00437DEF" w:rsidRPr="00E93861" w:rsidRDefault="00437DEF" w:rsidP="00C65DBA">
            <w:pPr>
              <w:jc w:val="right"/>
              <w:rPr>
                <w:sz w:val="26"/>
                <w:szCs w:val="26"/>
              </w:rPr>
            </w:pPr>
            <w:r w:rsidRPr="00E93861">
              <w:rPr>
                <w:sz w:val="26"/>
                <w:szCs w:val="26"/>
              </w:rPr>
              <w:t>Ульяновской области</w:t>
            </w:r>
          </w:p>
          <w:p w:rsidR="00437DEF" w:rsidRPr="00E93861" w:rsidRDefault="00437DEF" w:rsidP="00C65DBA">
            <w:pPr>
              <w:jc w:val="right"/>
              <w:rPr>
                <w:sz w:val="26"/>
                <w:szCs w:val="26"/>
              </w:rPr>
            </w:pPr>
            <w:r w:rsidRPr="00E93861">
              <w:rPr>
                <w:sz w:val="26"/>
                <w:szCs w:val="26"/>
              </w:rPr>
              <w:t>Брюхановой Н.Г.</w:t>
            </w:r>
          </w:p>
          <w:p w:rsidR="00437DEF" w:rsidRPr="00C65DBA" w:rsidRDefault="00437DEF" w:rsidP="00C65DBA">
            <w:pPr>
              <w:jc w:val="right"/>
              <w:rPr>
                <w:sz w:val="27"/>
                <w:szCs w:val="27"/>
              </w:rPr>
            </w:pPr>
          </w:p>
          <w:p w:rsidR="00437DEF" w:rsidRPr="00C65DBA" w:rsidRDefault="00437DEF" w:rsidP="00C65DBA">
            <w:pPr>
              <w:jc w:val="right"/>
              <w:rPr>
                <w:sz w:val="27"/>
                <w:szCs w:val="27"/>
              </w:rPr>
            </w:pPr>
          </w:p>
          <w:p w:rsidR="00437DEF" w:rsidRPr="00C65DBA" w:rsidRDefault="00437DEF" w:rsidP="00C65DBA">
            <w:pPr>
              <w:jc w:val="right"/>
              <w:rPr>
                <w:sz w:val="27"/>
                <w:szCs w:val="27"/>
              </w:rPr>
            </w:pPr>
          </w:p>
          <w:p w:rsidR="00437DEF" w:rsidRPr="00C65DBA" w:rsidRDefault="00437DEF" w:rsidP="00C65DBA">
            <w:pPr>
              <w:jc w:val="right"/>
              <w:rPr>
                <w:sz w:val="27"/>
                <w:szCs w:val="27"/>
              </w:rPr>
            </w:pPr>
          </w:p>
          <w:p w:rsidR="00EA0171" w:rsidRPr="00C65DBA" w:rsidRDefault="00EA0171" w:rsidP="00C65DBA">
            <w:pPr>
              <w:jc w:val="right"/>
              <w:rPr>
                <w:sz w:val="27"/>
                <w:szCs w:val="27"/>
              </w:rPr>
            </w:pPr>
          </w:p>
          <w:p w:rsidR="00EA0171" w:rsidRPr="00C65DBA" w:rsidRDefault="00EA0171" w:rsidP="00C65DBA">
            <w:pPr>
              <w:snapToGrid w:val="0"/>
              <w:jc w:val="right"/>
              <w:rPr>
                <w:sz w:val="27"/>
                <w:szCs w:val="27"/>
              </w:rPr>
            </w:pPr>
          </w:p>
        </w:tc>
      </w:tr>
    </w:tbl>
    <w:p w:rsidR="006523A3" w:rsidRDefault="0034594D" w:rsidP="00A03755">
      <w:pPr>
        <w:rPr>
          <w:sz w:val="25"/>
          <w:szCs w:val="25"/>
        </w:rPr>
      </w:pPr>
      <w:r w:rsidRPr="0058601F">
        <w:rPr>
          <w:sz w:val="25"/>
          <w:szCs w:val="25"/>
        </w:rPr>
        <w:t xml:space="preserve">       </w:t>
      </w:r>
    </w:p>
    <w:p w:rsidR="00EA0171" w:rsidRPr="0058601F" w:rsidRDefault="00A03755" w:rsidP="00A03755">
      <w:pPr>
        <w:rPr>
          <w:sz w:val="25"/>
          <w:szCs w:val="25"/>
        </w:rPr>
      </w:pPr>
      <w:r w:rsidRPr="0058601F">
        <w:rPr>
          <w:sz w:val="25"/>
          <w:szCs w:val="25"/>
        </w:rPr>
        <w:t xml:space="preserve"> Увеличение </w:t>
      </w:r>
      <w:proofErr w:type="gramStart"/>
      <w:r w:rsidRPr="0058601F">
        <w:rPr>
          <w:sz w:val="25"/>
          <w:szCs w:val="25"/>
        </w:rPr>
        <w:t>доходной</w:t>
      </w:r>
      <w:proofErr w:type="gramEnd"/>
      <w:r w:rsidRPr="0058601F">
        <w:rPr>
          <w:sz w:val="25"/>
          <w:szCs w:val="25"/>
        </w:rPr>
        <w:t xml:space="preserve"> </w:t>
      </w:r>
    </w:p>
    <w:p w:rsidR="00EA0171" w:rsidRPr="0058601F" w:rsidRDefault="00A03755" w:rsidP="004307C9">
      <w:pPr>
        <w:tabs>
          <w:tab w:val="left" w:pos="2025"/>
        </w:tabs>
        <w:ind w:firstLine="709"/>
        <w:jc w:val="both"/>
        <w:rPr>
          <w:sz w:val="25"/>
          <w:szCs w:val="25"/>
        </w:rPr>
      </w:pPr>
      <w:r w:rsidRPr="0058601F">
        <w:rPr>
          <w:sz w:val="25"/>
          <w:szCs w:val="25"/>
        </w:rPr>
        <w:t>части бюджета</w:t>
      </w:r>
      <w:r w:rsidR="00EA0171" w:rsidRPr="0058601F">
        <w:rPr>
          <w:sz w:val="25"/>
          <w:szCs w:val="25"/>
        </w:rPr>
        <w:tab/>
      </w:r>
      <w:r w:rsidR="004307C9" w:rsidRPr="0058601F">
        <w:rPr>
          <w:b/>
          <w:sz w:val="25"/>
          <w:szCs w:val="25"/>
        </w:rPr>
        <w:t xml:space="preserve"> </w:t>
      </w:r>
    </w:p>
    <w:p w:rsidR="006523A3" w:rsidRDefault="006523A3" w:rsidP="00431AE8">
      <w:pPr>
        <w:ind w:firstLine="709"/>
        <w:jc w:val="both"/>
        <w:rPr>
          <w:sz w:val="25"/>
          <w:szCs w:val="25"/>
        </w:rPr>
      </w:pPr>
    </w:p>
    <w:p w:rsidR="00EA0171" w:rsidRPr="006F3EBB" w:rsidRDefault="00EA0171" w:rsidP="00431AE8">
      <w:pPr>
        <w:ind w:firstLine="709"/>
        <w:jc w:val="both"/>
        <w:rPr>
          <w:sz w:val="25"/>
          <w:szCs w:val="25"/>
        </w:rPr>
      </w:pPr>
      <w:r w:rsidRPr="006F3EBB">
        <w:rPr>
          <w:sz w:val="25"/>
          <w:szCs w:val="25"/>
        </w:rPr>
        <w:t xml:space="preserve">Администрация муниципального образования  </w:t>
      </w:r>
      <w:proofErr w:type="spellStart"/>
      <w:r w:rsidRPr="006F3EBB">
        <w:rPr>
          <w:sz w:val="25"/>
          <w:szCs w:val="25"/>
        </w:rPr>
        <w:t>Чуфаровское</w:t>
      </w:r>
      <w:proofErr w:type="spellEnd"/>
      <w:r w:rsidRPr="006F3EBB">
        <w:rPr>
          <w:sz w:val="25"/>
          <w:szCs w:val="25"/>
        </w:rPr>
        <w:t xml:space="preserve"> городское поселение </w:t>
      </w:r>
      <w:proofErr w:type="spellStart"/>
      <w:r w:rsidRPr="006F3EBB">
        <w:rPr>
          <w:sz w:val="25"/>
          <w:szCs w:val="25"/>
        </w:rPr>
        <w:t>Вешкаймского</w:t>
      </w:r>
      <w:proofErr w:type="spellEnd"/>
      <w:r w:rsidRPr="006F3EBB">
        <w:rPr>
          <w:sz w:val="25"/>
          <w:szCs w:val="25"/>
        </w:rPr>
        <w:t xml:space="preserve"> района Ульяновской области просит Вас согласовать внесение изменений в бюджет муниципального образования Чуфаровское городское поселение Вешкаймского района Ульяновской области за счёт  </w:t>
      </w:r>
      <w:r w:rsidR="00A03755" w:rsidRPr="006F3EBB">
        <w:rPr>
          <w:sz w:val="25"/>
          <w:szCs w:val="25"/>
        </w:rPr>
        <w:t xml:space="preserve"> увеличения доходной части бюджета.</w:t>
      </w:r>
    </w:p>
    <w:p w:rsidR="00752DC3" w:rsidRPr="006F3EBB" w:rsidRDefault="00752DC3" w:rsidP="00431AE8">
      <w:pPr>
        <w:jc w:val="both"/>
        <w:rPr>
          <w:sz w:val="25"/>
          <w:szCs w:val="25"/>
        </w:rPr>
      </w:pPr>
      <w:r w:rsidRPr="006F3EBB">
        <w:rPr>
          <w:sz w:val="25"/>
          <w:szCs w:val="25"/>
        </w:rPr>
        <w:t xml:space="preserve">Изменяется доходная часть бюджета муниципального образования </w:t>
      </w:r>
      <w:proofErr w:type="spellStart"/>
      <w:r w:rsidRPr="006F3EBB">
        <w:rPr>
          <w:sz w:val="25"/>
          <w:szCs w:val="25"/>
        </w:rPr>
        <w:t>Чуфаровское</w:t>
      </w:r>
      <w:proofErr w:type="spellEnd"/>
      <w:r w:rsidRPr="006F3EBB">
        <w:rPr>
          <w:sz w:val="25"/>
          <w:szCs w:val="25"/>
        </w:rPr>
        <w:t xml:space="preserve"> городское поселение на сумму</w:t>
      </w:r>
      <w:r w:rsidR="001B26BE" w:rsidRPr="006F3EBB">
        <w:rPr>
          <w:sz w:val="25"/>
          <w:szCs w:val="25"/>
        </w:rPr>
        <w:t xml:space="preserve"> </w:t>
      </w:r>
      <w:r w:rsidR="00ED4090" w:rsidRPr="00ED4090">
        <w:rPr>
          <w:b/>
          <w:sz w:val="25"/>
          <w:szCs w:val="25"/>
        </w:rPr>
        <w:t>173,2</w:t>
      </w:r>
      <w:r w:rsidR="00BB1B18" w:rsidRPr="006F3EBB">
        <w:rPr>
          <w:b/>
          <w:sz w:val="25"/>
          <w:szCs w:val="25"/>
        </w:rPr>
        <w:t xml:space="preserve"> </w:t>
      </w:r>
      <w:r w:rsidR="001B26BE" w:rsidRPr="006F3EBB">
        <w:rPr>
          <w:b/>
          <w:sz w:val="25"/>
          <w:szCs w:val="25"/>
        </w:rPr>
        <w:t>тыс.</w:t>
      </w:r>
      <w:r w:rsidR="00E93861" w:rsidRPr="006F3EBB">
        <w:rPr>
          <w:b/>
          <w:sz w:val="25"/>
          <w:szCs w:val="25"/>
        </w:rPr>
        <w:t xml:space="preserve"> </w:t>
      </w:r>
      <w:r w:rsidR="001B26BE" w:rsidRPr="006F3EBB">
        <w:rPr>
          <w:b/>
          <w:sz w:val="25"/>
          <w:szCs w:val="25"/>
        </w:rPr>
        <w:t>рублей</w:t>
      </w:r>
      <w:r w:rsidRPr="006F3EBB">
        <w:rPr>
          <w:b/>
          <w:sz w:val="25"/>
          <w:szCs w:val="25"/>
        </w:rPr>
        <w:t>:</w:t>
      </w:r>
    </w:p>
    <w:p w:rsidR="00752DC3" w:rsidRPr="006F3EBB" w:rsidRDefault="00752DC3" w:rsidP="00431AE8">
      <w:pPr>
        <w:jc w:val="both"/>
        <w:rPr>
          <w:b/>
          <w:sz w:val="25"/>
          <w:szCs w:val="25"/>
        </w:rPr>
      </w:pPr>
      <w:r w:rsidRPr="006F3EBB">
        <w:rPr>
          <w:b/>
          <w:sz w:val="25"/>
          <w:szCs w:val="25"/>
        </w:rPr>
        <w:t xml:space="preserve">Увеличение доходной части бюджета на сумму </w:t>
      </w:r>
      <w:r w:rsidR="00ED4090">
        <w:rPr>
          <w:b/>
          <w:sz w:val="25"/>
          <w:szCs w:val="25"/>
        </w:rPr>
        <w:t>173,2</w:t>
      </w:r>
      <w:r w:rsidRPr="006F3EBB">
        <w:rPr>
          <w:b/>
          <w:sz w:val="25"/>
          <w:szCs w:val="25"/>
        </w:rPr>
        <w:t xml:space="preserve"> тыс. рублей:</w:t>
      </w:r>
    </w:p>
    <w:p w:rsidR="00752DC3" w:rsidRPr="006F3EBB" w:rsidRDefault="00752DC3" w:rsidP="00431AE8">
      <w:pPr>
        <w:jc w:val="both"/>
        <w:rPr>
          <w:b/>
          <w:sz w:val="25"/>
          <w:szCs w:val="25"/>
        </w:rPr>
      </w:pPr>
      <w:r w:rsidRPr="006F3EBB">
        <w:rPr>
          <w:sz w:val="25"/>
          <w:szCs w:val="25"/>
        </w:rPr>
        <w:t xml:space="preserve"> </w:t>
      </w:r>
      <w:r w:rsidRPr="006F3EBB">
        <w:rPr>
          <w:b/>
          <w:sz w:val="25"/>
          <w:szCs w:val="25"/>
        </w:rPr>
        <w:t>- «</w:t>
      </w:r>
      <w:r w:rsidRPr="006F3EBB">
        <w:rPr>
          <w:sz w:val="25"/>
          <w:szCs w:val="25"/>
        </w:rPr>
        <w:t xml:space="preserve">Доходы от продажи земельных участков, находящихся в собственности городских поселений (за исключением земельных участков муниципальных бюджетных  и автономных учреждений)» в сумме </w:t>
      </w:r>
      <w:r w:rsidR="00ED4090" w:rsidRPr="00ED4090">
        <w:rPr>
          <w:b/>
          <w:sz w:val="25"/>
          <w:szCs w:val="25"/>
        </w:rPr>
        <w:t>173,2</w:t>
      </w:r>
      <w:r w:rsidR="00ED4090">
        <w:rPr>
          <w:b/>
          <w:sz w:val="25"/>
          <w:szCs w:val="25"/>
        </w:rPr>
        <w:t xml:space="preserve"> </w:t>
      </w:r>
      <w:r w:rsidRPr="00ED4090">
        <w:rPr>
          <w:b/>
          <w:sz w:val="25"/>
          <w:szCs w:val="25"/>
        </w:rPr>
        <w:t>тыс</w:t>
      </w:r>
      <w:r w:rsidRPr="006F3EBB">
        <w:rPr>
          <w:b/>
          <w:sz w:val="25"/>
          <w:szCs w:val="25"/>
        </w:rPr>
        <w:t>. рублей</w:t>
      </w:r>
      <w:r w:rsidRPr="006F3EBB">
        <w:rPr>
          <w:sz w:val="25"/>
          <w:szCs w:val="25"/>
        </w:rPr>
        <w:t>.</w:t>
      </w:r>
    </w:p>
    <w:p w:rsidR="00ED4090" w:rsidRDefault="00752DC3" w:rsidP="00431AE8">
      <w:pPr>
        <w:jc w:val="both"/>
        <w:rPr>
          <w:sz w:val="25"/>
          <w:szCs w:val="25"/>
        </w:rPr>
      </w:pPr>
      <w:r w:rsidRPr="006F3EBB">
        <w:rPr>
          <w:b/>
          <w:sz w:val="25"/>
          <w:szCs w:val="25"/>
        </w:rPr>
        <w:t xml:space="preserve">  </w:t>
      </w:r>
      <w:r w:rsidRPr="006F3EBB">
        <w:rPr>
          <w:sz w:val="25"/>
          <w:szCs w:val="25"/>
        </w:rPr>
        <w:t xml:space="preserve">   </w:t>
      </w:r>
    </w:p>
    <w:p w:rsidR="00752DC3" w:rsidRPr="006F3EBB" w:rsidRDefault="00752DC3" w:rsidP="00431AE8">
      <w:pPr>
        <w:jc w:val="both"/>
        <w:rPr>
          <w:b/>
          <w:sz w:val="25"/>
          <w:szCs w:val="25"/>
        </w:rPr>
      </w:pPr>
      <w:r w:rsidRPr="006F3EBB">
        <w:rPr>
          <w:sz w:val="25"/>
          <w:szCs w:val="25"/>
        </w:rPr>
        <w:t xml:space="preserve"> Просим ВАС  направить</w:t>
      </w:r>
      <w:r w:rsidR="00DD2A75" w:rsidRPr="006F3EBB">
        <w:rPr>
          <w:sz w:val="25"/>
          <w:szCs w:val="25"/>
        </w:rPr>
        <w:t>:</w:t>
      </w:r>
      <w:r w:rsidRPr="006F3EBB">
        <w:rPr>
          <w:sz w:val="25"/>
          <w:szCs w:val="25"/>
        </w:rPr>
        <w:t xml:space="preserve"> </w:t>
      </w:r>
    </w:p>
    <w:p w:rsidR="00DD2A75" w:rsidRPr="006F3EBB" w:rsidRDefault="00ED4090" w:rsidP="00431AE8">
      <w:pPr>
        <w:jc w:val="both"/>
        <w:rPr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 xml:space="preserve">     173,2</w:t>
      </w:r>
      <w:r w:rsidR="00DD2A75" w:rsidRPr="006F3EBB">
        <w:rPr>
          <w:b/>
          <w:color w:val="000000"/>
          <w:sz w:val="25"/>
          <w:szCs w:val="25"/>
        </w:rPr>
        <w:t xml:space="preserve"> тыс. рублей </w:t>
      </w:r>
      <w:r w:rsidR="00DD2A75" w:rsidRPr="006F3EBB">
        <w:rPr>
          <w:color w:val="000000"/>
          <w:sz w:val="25"/>
          <w:szCs w:val="25"/>
        </w:rPr>
        <w:t>- субсидии на погашение  задолженности по газоснабжению</w:t>
      </w:r>
      <w:r w:rsidR="00C10608" w:rsidRPr="006F3EBB">
        <w:rPr>
          <w:color w:val="000000"/>
          <w:sz w:val="25"/>
          <w:szCs w:val="25"/>
        </w:rPr>
        <w:t xml:space="preserve"> </w:t>
      </w:r>
      <w:proofErr w:type="gramStart"/>
      <w:r w:rsidR="00C10608" w:rsidRPr="006F3EBB">
        <w:rPr>
          <w:color w:val="000000"/>
          <w:sz w:val="25"/>
          <w:szCs w:val="25"/>
        </w:rPr>
        <w:t>согласно</w:t>
      </w:r>
      <w:r w:rsidR="00E93861" w:rsidRPr="006F3EBB">
        <w:rPr>
          <w:color w:val="000000"/>
          <w:sz w:val="25"/>
          <w:szCs w:val="25"/>
        </w:rPr>
        <w:t xml:space="preserve"> </w:t>
      </w:r>
      <w:r w:rsidR="00C10608" w:rsidRPr="006F3EBB">
        <w:rPr>
          <w:color w:val="000000"/>
          <w:sz w:val="25"/>
          <w:szCs w:val="25"/>
        </w:rPr>
        <w:t xml:space="preserve"> графика</w:t>
      </w:r>
      <w:proofErr w:type="gramEnd"/>
      <w:r w:rsidR="00C10608" w:rsidRPr="006F3EBB">
        <w:rPr>
          <w:color w:val="000000"/>
          <w:sz w:val="25"/>
          <w:szCs w:val="25"/>
        </w:rPr>
        <w:t>; электроэнергии (исполнительный лист)</w:t>
      </w:r>
      <w:r w:rsidR="00DD2A75" w:rsidRPr="006F3EBB">
        <w:rPr>
          <w:color w:val="000000"/>
          <w:sz w:val="25"/>
          <w:szCs w:val="25"/>
        </w:rPr>
        <w:t xml:space="preserve"> муниципального</w:t>
      </w:r>
      <w:r w:rsidR="00E23E7C" w:rsidRPr="006F3EBB">
        <w:rPr>
          <w:color w:val="000000"/>
          <w:sz w:val="25"/>
          <w:szCs w:val="25"/>
        </w:rPr>
        <w:t xml:space="preserve"> казённого предприятия «КОМХОЗ»;</w:t>
      </w:r>
      <w:r w:rsidR="00DD2A75" w:rsidRPr="006F3EBB">
        <w:rPr>
          <w:color w:val="000000"/>
          <w:sz w:val="25"/>
          <w:szCs w:val="25"/>
        </w:rPr>
        <w:t xml:space="preserve"> </w:t>
      </w:r>
    </w:p>
    <w:p w:rsidR="00E23E7C" w:rsidRPr="006F3EBB" w:rsidRDefault="00E23E7C" w:rsidP="00431AE8">
      <w:pPr>
        <w:jc w:val="both"/>
        <w:rPr>
          <w:color w:val="000000"/>
          <w:sz w:val="25"/>
          <w:szCs w:val="25"/>
        </w:rPr>
      </w:pPr>
    </w:p>
    <w:p w:rsidR="008619DB" w:rsidRDefault="00ED4090" w:rsidP="00431AE8">
      <w:pPr>
        <w:jc w:val="both"/>
        <w:rPr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 xml:space="preserve"> </w:t>
      </w:r>
      <w:r w:rsidR="00E872C1" w:rsidRPr="006F3EBB">
        <w:rPr>
          <w:color w:val="000000"/>
          <w:sz w:val="25"/>
          <w:szCs w:val="25"/>
        </w:rPr>
        <w:t xml:space="preserve"> </w:t>
      </w:r>
      <w:r w:rsidR="005C4CB9" w:rsidRPr="006F3EBB">
        <w:rPr>
          <w:color w:val="000000"/>
          <w:sz w:val="25"/>
          <w:szCs w:val="25"/>
        </w:rPr>
        <w:t xml:space="preserve">  </w:t>
      </w:r>
      <w:r w:rsidR="008619DB">
        <w:rPr>
          <w:color w:val="000000"/>
          <w:sz w:val="25"/>
          <w:szCs w:val="25"/>
        </w:rPr>
        <w:t xml:space="preserve"> В</w:t>
      </w:r>
      <w:r w:rsidR="005C4CB9" w:rsidRPr="006F3EBB">
        <w:rPr>
          <w:sz w:val="25"/>
          <w:szCs w:val="25"/>
        </w:rPr>
        <w:t xml:space="preserve"> бюджет</w:t>
      </w:r>
      <w:r w:rsidR="008619DB">
        <w:rPr>
          <w:sz w:val="25"/>
          <w:szCs w:val="25"/>
        </w:rPr>
        <w:t>е</w:t>
      </w:r>
      <w:r w:rsidR="005C4CB9" w:rsidRPr="006F3EBB">
        <w:rPr>
          <w:color w:val="000000"/>
          <w:sz w:val="25"/>
          <w:szCs w:val="25"/>
        </w:rPr>
        <w:t xml:space="preserve"> муниципального образования </w:t>
      </w:r>
      <w:proofErr w:type="spellStart"/>
      <w:r w:rsidR="005C4CB9" w:rsidRPr="006F3EBB">
        <w:rPr>
          <w:color w:val="000000"/>
          <w:sz w:val="25"/>
          <w:szCs w:val="25"/>
        </w:rPr>
        <w:t>Чуфаровское</w:t>
      </w:r>
      <w:proofErr w:type="spellEnd"/>
      <w:r w:rsidR="005C4CB9" w:rsidRPr="006F3EBB">
        <w:rPr>
          <w:color w:val="000000"/>
          <w:sz w:val="25"/>
          <w:szCs w:val="25"/>
        </w:rPr>
        <w:t xml:space="preserve"> городское поселение </w:t>
      </w:r>
      <w:proofErr w:type="spellStart"/>
      <w:r w:rsidR="005C4CB9" w:rsidRPr="006F3EBB">
        <w:rPr>
          <w:color w:val="000000"/>
          <w:sz w:val="25"/>
          <w:szCs w:val="25"/>
        </w:rPr>
        <w:t>Вешкаймского</w:t>
      </w:r>
      <w:proofErr w:type="spellEnd"/>
      <w:r w:rsidR="005C4CB9" w:rsidRPr="006F3EBB">
        <w:rPr>
          <w:color w:val="000000"/>
          <w:sz w:val="25"/>
          <w:szCs w:val="25"/>
        </w:rPr>
        <w:t xml:space="preserve"> района Ульяновской области</w:t>
      </w:r>
      <w:r w:rsidR="008619DB">
        <w:rPr>
          <w:color w:val="000000"/>
          <w:sz w:val="25"/>
          <w:szCs w:val="25"/>
        </w:rPr>
        <w:t>:</w:t>
      </w:r>
      <w:r w:rsidR="005C4CB9" w:rsidRPr="006F3EBB">
        <w:rPr>
          <w:color w:val="000000"/>
          <w:sz w:val="25"/>
          <w:szCs w:val="25"/>
        </w:rPr>
        <w:t xml:space="preserve"> </w:t>
      </w:r>
    </w:p>
    <w:p w:rsidR="00EC0CB5" w:rsidRPr="006F3EBB" w:rsidRDefault="005C4CB9" w:rsidP="00431AE8">
      <w:pPr>
        <w:jc w:val="both"/>
        <w:rPr>
          <w:b/>
          <w:color w:val="000000"/>
          <w:sz w:val="25"/>
          <w:szCs w:val="25"/>
        </w:rPr>
      </w:pPr>
      <w:r w:rsidRPr="006F3EBB">
        <w:rPr>
          <w:color w:val="000000"/>
          <w:sz w:val="25"/>
          <w:szCs w:val="25"/>
        </w:rPr>
        <w:t>з</w:t>
      </w:r>
      <w:r w:rsidRPr="006F3EBB">
        <w:rPr>
          <w:sz w:val="25"/>
          <w:szCs w:val="25"/>
        </w:rPr>
        <w:t>адолженности</w:t>
      </w:r>
      <w:r w:rsidRPr="006F3EBB">
        <w:rPr>
          <w:b/>
          <w:sz w:val="25"/>
          <w:szCs w:val="25"/>
        </w:rPr>
        <w:t xml:space="preserve"> </w:t>
      </w:r>
      <w:r w:rsidRPr="006F3EBB">
        <w:rPr>
          <w:color w:val="000000"/>
          <w:sz w:val="25"/>
          <w:szCs w:val="25"/>
        </w:rPr>
        <w:t xml:space="preserve">по заработной плате  и   коммунальным услугам </w:t>
      </w:r>
      <w:r w:rsidRPr="006F3EBB">
        <w:rPr>
          <w:b/>
          <w:color w:val="000000"/>
          <w:sz w:val="25"/>
          <w:szCs w:val="25"/>
        </w:rPr>
        <w:t>нет</w:t>
      </w:r>
      <w:r w:rsidR="00230B72" w:rsidRPr="006F3EBB">
        <w:rPr>
          <w:b/>
          <w:color w:val="000000"/>
          <w:sz w:val="25"/>
          <w:szCs w:val="25"/>
        </w:rPr>
        <w:t>.</w:t>
      </w:r>
    </w:p>
    <w:p w:rsidR="00DD2A75" w:rsidRPr="006F3EBB" w:rsidRDefault="009E0EB7" w:rsidP="00431AE8">
      <w:pPr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>з</w:t>
      </w:r>
      <w:r w:rsidR="00DD2A75" w:rsidRPr="006F3EBB">
        <w:rPr>
          <w:sz w:val="25"/>
          <w:szCs w:val="25"/>
        </w:rPr>
        <w:t xml:space="preserve">адолженности во внебюджетные фонды </w:t>
      </w:r>
      <w:r w:rsidR="00783790" w:rsidRPr="006F3EBB">
        <w:rPr>
          <w:sz w:val="25"/>
          <w:szCs w:val="25"/>
        </w:rPr>
        <w:t xml:space="preserve"> и </w:t>
      </w:r>
      <w:r w:rsidR="00DD2A75" w:rsidRPr="006F3EBB">
        <w:rPr>
          <w:sz w:val="25"/>
          <w:szCs w:val="25"/>
        </w:rPr>
        <w:t xml:space="preserve"> перед субъектами предпринимательской деятельности – </w:t>
      </w:r>
      <w:r w:rsidR="00DD2A75" w:rsidRPr="006F3EBB">
        <w:rPr>
          <w:b/>
          <w:sz w:val="25"/>
          <w:szCs w:val="25"/>
        </w:rPr>
        <w:t>нет</w:t>
      </w:r>
      <w:r w:rsidR="00DD2A75" w:rsidRPr="006F3EBB">
        <w:rPr>
          <w:sz w:val="25"/>
          <w:szCs w:val="25"/>
        </w:rPr>
        <w:t>.</w:t>
      </w:r>
    </w:p>
    <w:p w:rsidR="00431AE8" w:rsidRDefault="00431AE8" w:rsidP="00431AE8">
      <w:pPr>
        <w:pStyle w:val="a6"/>
        <w:jc w:val="both"/>
      </w:pPr>
    </w:p>
    <w:p w:rsidR="006523A3" w:rsidRDefault="006523A3" w:rsidP="00431AE8">
      <w:pPr>
        <w:pStyle w:val="a6"/>
        <w:jc w:val="both"/>
      </w:pPr>
    </w:p>
    <w:p w:rsidR="00DD2A75" w:rsidRPr="0058601F" w:rsidRDefault="00DD2A75" w:rsidP="00DD2A75">
      <w:pPr>
        <w:pStyle w:val="a6"/>
        <w:jc w:val="both"/>
      </w:pPr>
      <w:r w:rsidRPr="0058601F">
        <w:t xml:space="preserve"> </w:t>
      </w:r>
      <w:r w:rsidR="00A173C8">
        <w:t>Ио.</w:t>
      </w:r>
      <w:r w:rsidRPr="0058601F">
        <w:t xml:space="preserve"> Глав</w:t>
      </w:r>
      <w:r w:rsidR="00A173C8">
        <w:t>ы</w:t>
      </w:r>
      <w:r w:rsidRPr="0058601F">
        <w:t xml:space="preserve"> Администрации</w:t>
      </w:r>
    </w:p>
    <w:p w:rsidR="00DD2A75" w:rsidRPr="0058601F" w:rsidRDefault="00DD2A75" w:rsidP="00DD2A75">
      <w:r w:rsidRPr="0058601F">
        <w:t>муниципального образования</w:t>
      </w:r>
    </w:p>
    <w:p w:rsidR="00DD2A75" w:rsidRPr="0058601F" w:rsidRDefault="00DD2A75" w:rsidP="00DD2A75">
      <w:r w:rsidRPr="0058601F">
        <w:t xml:space="preserve"> </w:t>
      </w:r>
      <w:proofErr w:type="spellStart"/>
      <w:r w:rsidRPr="0058601F">
        <w:t>Чуфаровское</w:t>
      </w:r>
      <w:proofErr w:type="spellEnd"/>
      <w:r w:rsidRPr="0058601F">
        <w:t xml:space="preserve"> городское поселение                                              </w:t>
      </w:r>
      <w:r w:rsidR="00A173C8">
        <w:t>В.В.Тюрина</w:t>
      </w:r>
    </w:p>
    <w:p w:rsidR="0058601F" w:rsidRDefault="0058601F" w:rsidP="00DD2A75"/>
    <w:p w:rsidR="00DD2A75" w:rsidRPr="0058601F" w:rsidRDefault="00DD2A75" w:rsidP="00DD2A75">
      <w:r w:rsidRPr="0058601F">
        <w:t>Согласовано:</w:t>
      </w:r>
    </w:p>
    <w:p w:rsidR="00DD2A75" w:rsidRPr="0058601F" w:rsidRDefault="00DD2A75" w:rsidP="00DD2A75">
      <w:r w:rsidRPr="0058601F">
        <w:t>Начальник</w:t>
      </w:r>
    </w:p>
    <w:p w:rsidR="00DD2A75" w:rsidRPr="0058601F" w:rsidRDefault="00DD2A75" w:rsidP="00DD2A75">
      <w:r w:rsidRPr="0058601F">
        <w:t>Финансового управления</w:t>
      </w:r>
    </w:p>
    <w:p w:rsidR="00DD2A75" w:rsidRPr="0058601F" w:rsidRDefault="00DD2A75" w:rsidP="00DD2A75">
      <w:pPr>
        <w:tabs>
          <w:tab w:val="left" w:pos="7545"/>
        </w:tabs>
      </w:pPr>
      <w:r w:rsidRPr="0058601F">
        <w:t>администрации МО «</w:t>
      </w:r>
      <w:proofErr w:type="spellStart"/>
      <w:r w:rsidRPr="0058601F">
        <w:t>Вешкаймский</w:t>
      </w:r>
      <w:proofErr w:type="spellEnd"/>
      <w:r w:rsidRPr="0058601F">
        <w:t xml:space="preserve">  район»                             Т.А.Мартынова</w:t>
      </w:r>
      <w:r w:rsidRPr="0058601F">
        <w:tab/>
        <w:t xml:space="preserve"> </w:t>
      </w:r>
    </w:p>
    <w:p w:rsidR="006F3EBB" w:rsidRDefault="006F3EBB" w:rsidP="00DD2A75">
      <w:pPr>
        <w:rPr>
          <w:sz w:val="20"/>
          <w:szCs w:val="20"/>
        </w:rPr>
      </w:pPr>
    </w:p>
    <w:p w:rsidR="00DD2A75" w:rsidRPr="00431AE8" w:rsidRDefault="00DD2A75" w:rsidP="00DD2A75">
      <w:pPr>
        <w:rPr>
          <w:sz w:val="18"/>
          <w:szCs w:val="18"/>
        </w:rPr>
      </w:pPr>
      <w:r w:rsidRPr="00431AE8">
        <w:rPr>
          <w:sz w:val="18"/>
          <w:szCs w:val="18"/>
        </w:rPr>
        <w:t>Исполнитель</w:t>
      </w:r>
    </w:p>
    <w:p w:rsidR="00DD2A75" w:rsidRPr="00431AE8" w:rsidRDefault="00DD2A75" w:rsidP="00DD2A75">
      <w:pPr>
        <w:rPr>
          <w:sz w:val="18"/>
          <w:szCs w:val="18"/>
        </w:rPr>
      </w:pPr>
      <w:proofErr w:type="spellStart"/>
      <w:r w:rsidRPr="00431AE8">
        <w:rPr>
          <w:sz w:val="18"/>
          <w:szCs w:val="18"/>
        </w:rPr>
        <w:t>В.Н.Садкова</w:t>
      </w:r>
      <w:proofErr w:type="spellEnd"/>
    </w:p>
    <w:p w:rsidR="00AC05B5" w:rsidRPr="0058601F" w:rsidRDefault="00DD2A75" w:rsidP="00DD2A75">
      <w:pPr>
        <w:tabs>
          <w:tab w:val="left" w:pos="330"/>
          <w:tab w:val="left" w:pos="7035"/>
          <w:tab w:val="right" w:pos="9355"/>
        </w:tabs>
        <w:rPr>
          <w:sz w:val="26"/>
          <w:szCs w:val="26"/>
        </w:rPr>
      </w:pPr>
      <w:r w:rsidRPr="00431AE8">
        <w:rPr>
          <w:sz w:val="18"/>
          <w:szCs w:val="18"/>
        </w:rPr>
        <w:t>8-84-243-3-12-75</w:t>
      </w:r>
      <w:r w:rsidRPr="0058601F">
        <w:rPr>
          <w:sz w:val="26"/>
          <w:szCs w:val="26"/>
        </w:rPr>
        <w:tab/>
      </w:r>
    </w:p>
    <w:sectPr w:rsidR="00AC05B5" w:rsidRPr="0058601F" w:rsidSect="00DB5BC4">
      <w:pgSz w:w="11906" w:h="16838"/>
      <w:pgMar w:top="397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A0171"/>
    <w:rsid w:val="001123D1"/>
    <w:rsid w:val="00136518"/>
    <w:rsid w:val="00194822"/>
    <w:rsid w:val="001B26BE"/>
    <w:rsid w:val="001C62DD"/>
    <w:rsid w:val="001E4DF9"/>
    <w:rsid w:val="0021726B"/>
    <w:rsid w:val="00230B72"/>
    <w:rsid w:val="00251192"/>
    <w:rsid w:val="002822E3"/>
    <w:rsid w:val="00287833"/>
    <w:rsid w:val="002E322C"/>
    <w:rsid w:val="00327EDE"/>
    <w:rsid w:val="0034594D"/>
    <w:rsid w:val="003653FD"/>
    <w:rsid w:val="003809D7"/>
    <w:rsid w:val="003B299B"/>
    <w:rsid w:val="003F0BA2"/>
    <w:rsid w:val="004307C9"/>
    <w:rsid w:val="004313C4"/>
    <w:rsid w:val="00431AE8"/>
    <w:rsid w:val="00437AFA"/>
    <w:rsid w:val="00437DEF"/>
    <w:rsid w:val="00442273"/>
    <w:rsid w:val="00444672"/>
    <w:rsid w:val="00460FD7"/>
    <w:rsid w:val="004A75FE"/>
    <w:rsid w:val="004B15FD"/>
    <w:rsid w:val="005062A0"/>
    <w:rsid w:val="0052337C"/>
    <w:rsid w:val="005671CA"/>
    <w:rsid w:val="005815DD"/>
    <w:rsid w:val="0058601F"/>
    <w:rsid w:val="00596D99"/>
    <w:rsid w:val="005B5014"/>
    <w:rsid w:val="005B7924"/>
    <w:rsid w:val="005C4CB9"/>
    <w:rsid w:val="00604795"/>
    <w:rsid w:val="0061174E"/>
    <w:rsid w:val="006123C6"/>
    <w:rsid w:val="006523A3"/>
    <w:rsid w:val="006A6E2A"/>
    <w:rsid w:val="006F3EBB"/>
    <w:rsid w:val="00752DC3"/>
    <w:rsid w:val="00771046"/>
    <w:rsid w:val="00783790"/>
    <w:rsid w:val="007B4388"/>
    <w:rsid w:val="007D3532"/>
    <w:rsid w:val="007E2735"/>
    <w:rsid w:val="007F5E57"/>
    <w:rsid w:val="00800548"/>
    <w:rsid w:val="00810FF9"/>
    <w:rsid w:val="008619DB"/>
    <w:rsid w:val="00897E34"/>
    <w:rsid w:val="008D3D0D"/>
    <w:rsid w:val="009A7CE2"/>
    <w:rsid w:val="009E0EB7"/>
    <w:rsid w:val="009E7D2B"/>
    <w:rsid w:val="00A03755"/>
    <w:rsid w:val="00A173C8"/>
    <w:rsid w:val="00A5526B"/>
    <w:rsid w:val="00A55555"/>
    <w:rsid w:val="00A860EF"/>
    <w:rsid w:val="00A957E0"/>
    <w:rsid w:val="00AC05B5"/>
    <w:rsid w:val="00AD7F00"/>
    <w:rsid w:val="00B11122"/>
    <w:rsid w:val="00B3796B"/>
    <w:rsid w:val="00BB1B18"/>
    <w:rsid w:val="00C10608"/>
    <w:rsid w:val="00C15F4B"/>
    <w:rsid w:val="00C26A62"/>
    <w:rsid w:val="00C65DBA"/>
    <w:rsid w:val="00D27EA1"/>
    <w:rsid w:val="00DB5BC4"/>
    <w:rsid w:val="00DD2A75"/>
    <w:rsid w:val="00DD6F28"/>
    <w:rsid w:val="00E23E7C"/>
    <w:rsid w:val="00E6514F"/>
    <w:rsid w:val="00E864DC"/>
    <w:rsid w:val="00E872C1"/>
    <w:rsid w:val="00E93861"/>
    <w:rsid w:val="00EA0171"/>
    <w:rsid w:val="00EC0CB5"/>
    <w:rsid w:val="00ED4090"/>
    <w:rsid w:val="00F25472"/>
    <w:rsid w:val="00F76262"/>
    <w:rsid w:val="00F878D4"/>
    <w:rsid w:val="00FD4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1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17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7D3532"/>
    <w:rPr>
      <w:color w:val="808080"/>
    </w:rPr>
  </w:style>
  <w:style w:type="paragraph" w:styleId="a6">
    <w:name w:val="No Spacing"/>
    <w:uiPriority w:val="1"/>
    <w:qFormat/>
    <w:rsid w:val="00752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DCCA7-CC81-4CEE-B824-2A229367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2021-08-03T12:21:00Z</cp:lastPrinted>
  <dcterms:created xsi:type="dcterms:W3CDTF">2021-08-03T12:22:00Z</dcterms:created>
  <dcterms:modified xsi:type="dcterms:W3CDTF">2021-08-03T12:22:00Z</dcterms:modified>
</cp:coreProperties>
</file>