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16" w:rsidRPr="00007B16" w:rsidRDefault="00007B16" w:rsidP="00007B16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r w:rsidRPr="00007B16">
        <w:rPr>
          <w:rFonts w:ascii="PT Astra Serif" w:hAnsi="PT Astra Serif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7C852FB" wp14:editId="2B241AE3">
            <wp:simplePos x="0" y="0"/>
            <wp:positionH relativeFrom="column">
              <wp:posOffset>2891790</wp:posOffset>
            </wp:positionH>
            <wp:positionV relativeFrom="paragraph">
              <wp:posOffset>-591820</wp:posOffset>
            </wp:positionV>
            <wp:extent cx="35242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016" y="21176"/>
                <wp:lineTo x="21016" y="0"/>
                <wp:lineTo x="0" y="0"/>
              </wp:wrapPolygon>
            </wp:wrapTight>
            <wp:docPr id="2" name="Рисунок 2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B16">
        <w:rPr>
          <w:rFonts w:ascii="PT Astra Serif" w:hAnsi="PT Astra Serif"/>
          <w:b/>
          <w:sz w:val="32"/>
          <w:szCs w:val="32"/>
        </w:rPr>
        <w:t>АДМИНИСТРАЦИЯ МУНИЦИПАЛЬНОГО ОБРАЗОВАНИЯ</w:t>
      </w:r>
    </w:p>
    <w:p w:rsidR="00007B16" w:rsidRPr="00007B16" w:rsidRDefault="00007B16" w:rsidP="00007B16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007B16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007B16" w:rsidRPr="00007B16" w:rsidRDefault="00007B16" w:rsidP="00007B16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007B16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007B16" w:rsidRPr="00007B16" w:rsidRDefault="00007B16" w:rsidP="00007B16">
      <w:pPr>
        <w:spacing w:after="0"/>
        <w:jc w:val="center"/>
        <w:rPr>
          <w:rFonts w:ascii="PT Astra Serif" w:hAnsi="PT Astra Serif"/>
          <w:b/>
          <w:sz w:val="16"/>
          <w:szCs w:val="16"/>
        </w:rPr>
      </w:pPr>
    </w:p>
    <w:p w:rsidR="00007B16" w:rsidRPr="00007B16" w:rsidRDefault="00007B16" w:rsidP="00007B16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  <w:r w:rsidRPr="00007B16">
        <w:rPr>
          <w:rFonts w:ascii="PT Astra Serif" w:hAnsi="PT Astra Serif"/>
          <w:b/>
          <w:sz w:val="40"/>
          <w:szCs w:val="40"/>
        </w:rPr>
        <w:t>ПОСТАНОВЛЕНИЕ</w:t>
      </w:r>
    </w:p>
    <w:p w:rsidR="00007B16" w:rsidRPr="00007B16" w:rsidRDefault="00007B16" w:rsidP="00007B16">
      <w:pPr>
        <w:spacing w:after="0"/>
        <w:rPr>
          <w:rFonts w:ascii="PT Astra Serif" w:hAnsi="PT Astra Serif"/>
          <w:sz w:val="16"/>
          <w:szCs w:val="16"/>
        </w:rPr>
      </w:pPr>
    </w:p>
    <w:p w:rsidR="00007B16" w:rsidRPr="00007B16" w:rsidRDefault="00007B16" w:rsidP="00007B16">
      <w:pPr>
        <w:spacing w:after="0"/>
        <w:rPr>
          <w:rFonts w:ascii="PT Astra Serif" w:hAnsi="PT Astra Serif"/>
          <w:sz w:val="28"/>
          <w:szCs w:val="28"/>
        </w:rPr>
      </w:pPr>
      <w:r w:rsidRPr="00007B16">
        <w:rPr>
          <w:rFonts w:ascii="PT Astra Serif" w:hAnsi="PT Astra Serif"/>
          <w:sz w:val="28"/>
          <w:szCs w:val="28"/>
        </w:rPr>
        <w:t>__________                                                                                                        № ____</w:t>
      </w:r>
    </w:p>
    <w:p w:rsidR="00007B16" w:rsidRPr="00007B16" w:rsidRDefault="00007B16" w:rsidP="00007B16">
      <w:pPr>
        <w:spacing w:after="0"/>
        <w:rPr>
          <w:rFonts w:ascii="PT Astra Serif" w:hAnsi="PT Astra Serif"/>
          <w:sz w:val="28"/>
          <w:szCs w:val="28"/>
        </w:rPr>
      </w:pPr>
      <w:r w:rsidRPr="00007B1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Экз.___</w:t>
      </w:r>
    </w:p>
    <w:p w:rsidR="00007B16" w:rsidRPr="00007B16" w:rsidRDefault="00007B16" w:rsidP="00007B16">
      <w:pPr>
        <w:pStyle w:val="Heading"/>
        <w:jc w:val="center"/>
        <w:rPr>
          <w:rFonts w:ascii="PT Astra Serif" w:hAnsi="PT Astra Serif"/>
          <w:b w:val="0"/>
          <w:sz w:val="24"/>
          <w:szCs w:val="24"/>
        </w:rPr>
      </w:pPr>
      <w:proofErr w:type="spellStart"/>
      <w:r w:rsidRPr="00007B16">
        <w:rPr>
          <w:rFonts w:ascii="PT Astra Serif" w:hAnsi="PT Astra Serif"/>
          <w:b w:val="0"/>
          <w:sz w:val="24"/>
          <w:szCs w:val="24"/>
        </w:rPr>
        <w:t>р.п</w:t>
      </w:r>
      <w:proofErr w:type="spellEnd"/>
      <w:r w:rsidRPr="00007B16">
        <w:rPr>
          <w:rFonts w:ascii="PT Astra Serif" w:hAnsi="PT Astra Serif"/>
          <w:b w:val="0"/>
          <w:sz w:val="24"/>
          <w:szCs w:val="24"/>
        </w:rPr>
        <w:t>. Чуфарово</w:t>
      </w:r>
    </w:p>
    <w:p w:rsidR="00007B16" w:rsidRPr="00007B16" w:rsidRDefault="00007B16" w:rsidP="00007B16">
      <w:pPr>
        <w:pStyle w:val="Heading"/>
        <w:jc w:val="center"/>
        <w:rPr>
          <w:rFonts w:ascii="PT Astra Serif" w:hAnsi="PT Astra Serif"/>
          <w:b w:val="0"/>
          <w:sz w:val="24"/>
          <w:szCs w:val="24"/>
        </w:rPr>
      </w:pPr>
    </w:p>
    <w:p w:rsidR="00007B16" w:rsidRPr="00007B16" w:rsidRDefault="00007B16" w:rsidP="00007B16">
      <w:pPr>
        <w:spacing w:line="240" w:lineRule="auto"/>
        <w:contextualSpacing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007B16">
        <w:rPr>
          <w:rFonts w:ascii="PT Astra Serif" w:hAnsi="PT Astra Serif"/>
          <w:b/>
          <w:bCs/>
          <w:spacing w:val="-2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007B16">
        <w:rPr>
          <w:rFonts w:ascii="PT Astra Serif" w:hAnsi="PT Astra Serif"/>
          <w:b/>
          <w:bCs/>
          <w:spacing w:val="-2"/>
          <w:sz w:val="28"/>
          <w:szCs w:val="28"/>
        </w:rPr>
        <w:t>Чуфаровское</w:t>
      </w:r>
      <w:proofErr w:type="spellEnd"/>
      <w:r w:rsidRPr="00007B16">
        <w:rPr>
          <w:rFonts w:ascii="PT Astra Serif" w:hAnsi="PT Astra Serif"/>
          <w:b/>
          <w:bCs/>
          <w:spacing w:val="-2"/>
          <w:sz w:val="28"/>
          <w:szCs w:val="28"/>
        </w:rPr>
        <w:t xml:space="preserve"> городское поселение </w:t>
      </w:r>
      <w:proofErr w:type="spellStart"/>
      <w:r w:rsidRPr="00007B16">
        <w:rPr>
          <w:rFonts w:ascii="PT Astra Serif" w:hAnsi="PT Astra Serif"/>
          <w:b/>
          <w:bCs/>
          <w:spacing w:val="-2"/>
          <w:sz w:val="28"/>
          <w:szCs w:val="28"/>
        </w:rPr>
        <w:t>Вешкаймского</w:t>
      </w:r>
      <w:proofErr w:type="spellEnd"/>
      <w:r w:rsidRPr="00007B16">
        <w:rPr>
          <w:rFonts w:ascii="PT Astra Serif" w:hAnsi="PT Astra Serif"/>
          <w:b/>
          <w:bCs/>
          <w:spacing w:val="-2"/>
          <w:sz w:val="28"/>
          <w:szCs w:val="28"/>
        </w:rPr>
        <w:t xml:space="preserve"> района Ульяновской области </w:t>
      </w:r>
      <w:r w:rsidRPr="00007B16">
        <w:rPr>
          <w:rFonts w:ascii="PT Astra Serif" w:hAnsi="PT Astra Serif"/>
          <w:b/>
          <w:sz w:val="28"/>
          <w:szCs w:val="28"/>
        </w:rPr>
        <w:t>от 06.05.2020 № 83 «Об утверждении административного регламента предоставления муниципальной услуги «Присвоение адресов объектам адресации, изменение, аннулирование таких адресов»</w:t>
      </w:r>
    </w:p>
    <w:p w:rsidR="00007B16" w:rsidRPr="00007B16" w:rsidRDefault="00007B16" w:rsidP="00007B16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007B16" w:rsidRPr="00007B16" w:rsidRDefault="00007B16" w:rsidP="00007B1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07B16">
        <w:rPr>
          <w:rFonts w:ascii="PT Astra Serif" w:hAnsi="PT Astra Serif"/>
          <w:sz w:val="28"/>
          <w:szCs w:val="28"/>
        </w:rPr>
        <w:t xml:space="preserve">В целях приведения муниципальных правовых актов администрации муниципального образования </w:t>
      </w:r>
      <w:proofErr w:type="spellStart"/>
      <w:r w:rsidRPr="00007B16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007B16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007B16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007B16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Pr="00007B16">
        <w:rPr>
          <w:rFonts w:ascii="PT Astra Serif" w:hAnsi="PT Astra Serif"/>
          <w:sz w:val="28"/>
          <w:szCs w:val="28"/>
        </w:rPr>
        <w:t xml:space="preserve">в соответствие, </w:t>
      </w:r>
      <w:r w:rsidRPr="00007B16">
        <w:rPr>
          <w:rFonts w:ascii="PT Astra Serif" w:hAnsi="PT Astra Serif"/>
          <w:spacing w:val="40"/>
          <w:sz w:val="28"/>
          <w:szCs w:val="28"/>
        </w:rPr>
        <w:t>постановля</w:t>
      </w:r>
      <w:r w:rsidRPr="00007B16">
        <w:rPr>
          <w:rFonts w:ascii="PT Astra Serif" w:hAnsi="PT Astra Serif"/>
          <w:spacing w:val="40"/>
          <w:sz w:val="28"/>
          <w:szCs w:val="28"/>
        </w:rPr>
        <w:t>ет</w:t>
      </w:r>
      <w:r w:rsidRPr="00007B16">
        <w:rPr>
          <w:rFonts w:ascii="PT Astra Serif" w:hAnsi="PT Astra Serif"/>
          <w:sz w:val="28"/>
          <w:szCs w:val="28"/>
        </w:rPr>
        <w:t>:</w:t>
      </w:r>
    </w:p>
    <w:p w:rsidR="00007B16" w:rsidRPr="00007B16" w:rsidRDefault="00007B16" w:rsidP="00007B1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07B16" w:rsidRPr="00007B16" w:rsidRDefault="00007B16" w:rsidP="00007B16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07B16">
        <w:rPr>
          <w:rFonts w:ascii="PT Astra Serif" w:hAnsi="PT Astra Serif"/>
          <w:sz w:val="28"/>
          <w:szCs w:val="28"/>
        </w:rPr>
        <w:t xml:space="preserve">1. Внести изменения в </w:t>
      </w:r>
      <w:r w:rsidRPr="00007B16">
        <w:rPr>
          <w:rFonts w:ascii="PT Astra Serif" w:hAnsi="PT Astra Serif"/>
          <w:sz w:val="28"/>
          <w:szCs w:val="28"/>
        </w:rPr>
        <w:t>А</w:t>
      </w:r>
      <w:r w:rsidRPr="00007B16">
        <w:rPr>
          <w:rFonts w:ascii="PT Astra Serif" w:hAnsi="PT Astra Serif"/>
          <w:sz w:val="28"/>
          <w:szCs w:val="28"/>
        </w:rPr>
        <w:t>дминистративн</w:t>
      </w:r>
      <w:r w:rsidRPr="00007B16">
        <w:rPr>
          <w:rFonts w:ascii="PT Astra Serif" w:hAnsi="PT Astra Serif"/>
          <w:sz w:val="28"/>
          <w:szCs w:val="28"/>
        </w:rPr>
        <w:t>ый</w:t>
      </w:r>
      <w:r w:rsidRPr="00007B16">
        <w:rPr>
          <w:rFonts w:ascii="PT Astra Serif" w:hAnsi="PT Astra Serif"/>
          <w:sz w:val="28"/>
          <w:szCs w:val="28"/>
        </w:rPr>
        <w:t xml:space="preserve"> регламент предоставления муниципальной услуги «Присвоение адресов объектам адресации, изменение, аннулирование таких адресов», утвержденн</w:t>
      </w:r>
      <w:r w:rsidRPr="00007B16">
        <w:rPr>
          <w:rFonts w:ascii="PT Astra Serif" w:hAnsi="PT Astra Serif"/>
          <w:sz w:val="28"/>
          <w:szCs w:val="28"/>
        </w:rPr>
        <w:t>ый</w:t>
      </w:r>
      <w:r w:rsidRPr="00007B16">
        <w:rPr>
          <w:rFonts w:ascii="PT Astra Serif" w:hAnsi="PT Astra Serif"/>
          <w:sz w:val="28"/>
          <w:szCs w:val="28"/>
        </w:rPr>
        <w:t xml:space="preserve"> постановлением администрации муниципального образования </w:t>
      </w:r>
      <w:proofErr w:type="spellStart"/>
      <w:r w:rsidRPr="00007B16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007B16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007B16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007B16">
        <w:rPr>
          <w:rFonts w:ascii="PT Astra Serif" w:hAnsi="PT Astra Serif"/>
          <w:sz w:val="28"/>
          <w:szCs w:val="28"/>
        </w:rPr>
        <w:t xml:space="preserve"> района Ульяновской области от </w:t>
      </w:r>
      <w:r w:rsidRPr="00007B16">
        <w:rPr>
          <w:rFonts w:ascii="PT Astra Serif" w:hAnsi="PT Astra Serif"/>
          <w:sz w:val="28"/>
          <w:szCs w:val="28"/>
        </w:rPr>
        <w:t>06.05.2020</w:t>
      </w:r>
      <w:r w:rsidRPr="00007B16">
        <w:rPr>
          <w:rFonts w:ascii="PT Astra Serif" w:hAnsi="PT Astra Serif"/>
          <w:sz w:val="28"/>
          <w:szCs w:val="28"/>
        </w:rPr>
        <w:t xml:space="preserve"> № </w:t>
      </w:r>
      <w:r w:rsidRPr="00007B16">
        <w:rPr>
          <w:rFonts w:ascii="PT Astra Serif" w:hAnsi="PT Astra Serif"/>
          <w:sz w:val="28"/>
          <w:szCs w:val="28"/>
        </w:rPr>
        <w:t>83</w:t>
      </w:r>
      <w:r w:rsidRPr="00007B16">
        <w:rPr>
          <w:rFonts w:ascii="PT Astra Serif" w:hAnsi="PT Astra Serif"/>
          <w:sz w:val="28"/>
          <w:szCs w:val="28"/>
        </w:rPr>
        <w:t>:</w:t>
      </w:r>
    </w:p>
    <w:p w:rsidR="00007B16" w:rsidRPr="00007B16" w:rsidRDefault="00007B16" w:rsidP="00007B16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07B16">
        <w:rPr>
          <w:rFonts w:ascii="PT Astra Serif" w:hAnsi="PT Astra Serif"/>
          <w:sz w:val="28"/>
          <w:szCs w:val="28"/>
        </w:rPr>
        <w:t xml:space="preserve">1.1. Абзац первый </w:t>
      </w:r>
      <w:r w:rsidRPr="00007B16">
        <w:rPr>
          <w:rFonts w:ascii="PT Astra Serif" w:hAnsi="PT Astra Serif"/>
          <w:sz w:val="28"/>
          <w:szCs w:val="28"/>
        </w:rPr>
        <w:t>Раздел 2.4. «Срок предоставления муниципальной услуги» изложить в следующей редакции:</w:t>
      </w:r>
    </w:p>
    <w:p w:rsidR="00007B16" w:rsidRPr="00007B16" w:rsidRDefault="00007B16" w:rsidP="00007B16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07B16">
        <w:rPr>
          <w:rFonts w:ascii="PT Astra Serif" w:hAnsi="PT Astra Serif"/>
          <w:sz w:val="28"/>
          <w:szCs w:val="28"/>
        </w:rPr>
        <w:t>«</w:t>
      </w:r>
      <w:r w:rsidRPr="00007B16">
        <w:rPr>
          <w:rFonts w:ascii="PT Astra Serif" w:hAnsi="PT Astra Serif"/>
          <w:sz w:val="28"/>
          <w:szCs w:val="28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5 рабочих дней со дня поступления заявления в уполномоченный орган</w:t>
      </w:r>
      <w:proofErr w:type="gramStart"/>
      <w:r w:rsidRPr="00007B16">
        <w:rPr>
          <w:rFonts w:ascii="PT Astra Serif" w:hAnsi="PT Astra Serif"/>
          <w:sz w:val="28"/>
          <w:szCs w:val="28"/>
        </w:rPr>
        <w:t>.</w:t>
      </w:r>
      <w:r w:rsidRPr="00007B16">
        <w:rPr>
          <w:rFonts w:ascii="PT Astra Serif" w:hAnsi="PT Astra Serif"/>
          <w:sz w:val="28"/>
          <w:szCs w:val="28"/>
        </w:rPr>
        <w:t>».</w:t>
      </w:r>
      <w:proofErr w:type="gramEnd"/>
    </w:p>
    <w:p w:rsidR="00007B16" w:rsidRPr="00007B16" w:rsidRDefault="00007B16" w:rsidP="00007B16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07B16">
        <w:rPr>
          <w:rFonts w:ascii="PT Astra Serif" w:hAnsi="PT Astra Serif"/>
          <w:sz w:val="28"/>
          <w:szCs w:val="28"/>
        </w:rPr>
        <w:t xml:space="preserve">1.2. </w:t>
      </w:r>
      <w:r w:rsidRPr="00007B16">
        <w:rPr>
          <w:rFonts w:ascii="PT Astra Serif" w:hAnsi="PT Astra Serif"/>
          <w:sz w:val="28"/>
          <w:szCs w:val="28"/>
        </w:rPr>
        <w:t xml:space="preserve">Абзац </w:t>
      </w:r>
      <w:r w:rsidRPr="00007B16">
        <w:rPr>
          <w:rFonts w:ascii="PT Astra Serif" w:hAnsi="PT Astra Serif"/>
          <w:sz w:val="28"/>
          <w:szCs w:val="28"/>
        </w:rPr>
        <w:t xml:space="preserve">восьмой подпункта 3.2.3. пункта 3.2. </w:t>
      </w:r>
      <w:r w:rsidRPr="00007B16">
        <w:rPr>
          <w:rFonts w:ascii="PT Astra Serif" w:hAnsi="PT Astra Serif"/>
          <w:sz w:val="28"/>
          <w:szCs w:val="28"/>
        </w:rPr>
        <w:t xml:space="preserve">Раздел </w:t>
      </w:r>
      <w:r w:rsidRPr="00007B16">
        <w:rPr>
          <w:rFonts w:ascii="PT Astra Serif" w:hAnsi="PT Astra Serif"/>
          <w:sz w:val="28"/>
          <w:szCs w:val="28"/>
        </w:rPr>
        <w:t>3</w:t>
      </w:r>
      <w:r w:rsidRPr="00007B16">
        <w:rPr>
          <w:rFonts w:ascii="PT Astra Serif" w:hAnsi="PT Astra Serif"/>
          <w:sz w:val="28"/>
          <w:szCs w:val="28"/>
        </w:rPr>
        <w:t xml:space="preserve"> </w:t>
      </w:r>
      <w:r w:rsidRPr="00007B16">
        <w:rPr>
          <w:rFonts w:ascii="PT Astra Serif" w:hAnsi="PT Astra Serif"/>
          <w:sz w:val="28"/>
          <w:szCs w:val="28"/>
        </w:rPr>
        <w:t>«</w:t>
      </w:r>
      <w:r w:rsidRPr="00007B16">
        <w:rPr>
          <w:rFonts w:ascii="PT Astra Serif" w:hAnsi="PT Astra Serif"/>
          <w:color w:val="000000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Pr="00007B16">
        <w:rPr>
          <w:rFonts w:ascii="PT Astra Serif" w:hAnsi="PT Astra Serif"/>
          <w:sz w:val="28"/>
          <w:szCs w:val="28"/>
        </w:rPr>
        <w:t xml:space="preserve">многофункциональном центре </w:t>
      </w:r>
      <w:r w:rsidRPr="00007B16">
        <w:rPr>
          <w:rFonts w:ascii="PT Astra Serif" w:hAnsi="PT Astra Serif"/>
          <w:color w:val="000000"/>
          <w:sz w:val="28"/>
          <w:szCs w:val="28"/>
        </w:rPr>
        <w:t>предоставления государственных и муниципальных услуг</w:t>
      </w:r>
      <w:r w:rsidRPr="00007B16">
        <w:rPr>
          <w:rFonts w:ascii="PT Astra Serif" w:hAnsi="PT Astra Serif"/>
          <w:color w:val="000000"/>
          <w:sz w:val="28"/>
          <w:szCs w:val="28"/>
        </w:rPr>
        <w:t>»</w:t>
      </w:r>
      <w:r w:rsidRPr="00007B1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007B16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007B16" w:rsidRPr="00007B16" w:rsidRDefault="00007B16" w:rsidP="00007B16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07B16">
        <w:rPr>
          <w:rFonts w:ascii="PT Astra Serif" w:hAnsi="PT Astra Serif"/>
          <w:sz w:val="28"/>
          <w:szCs w:val="28"/>
        </w:rPr>
        <w:t>«</w:t>
      </w:r>
      <w:r w:rsidRPr="00007B16">
        <w:rPr>
          <w:rFonts w:ascii="PT Astra Serif" w:hAnsi="PT Astra Serif"/>
          <w:sz w:val="28"/>
          <w:szCs w:val="28"/>
        </w:rPr>
        <w:t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007B16" w:rsidRPr="00007B16" w:rsidRDefault="00007B16" w:rsidP="00007B16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07B16">
        <w:rPr>
          <w:rFonts w:ascii="PT Astra Serif" w:hAnsi="PT Astra Serif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не позднее рабочего </w:t>
      </w:r>
      <w:r w:rsidRPr="00007B16">
        <w:rPr>
          <w:rFonts w:ascii="PT Astra Serif" w:hAnsi="PT Astra Serif"/>
          <w:sz w:val="28"/>
          <w:szCs w:val="28"/>
        </w:rPr>
        <w:lastRenderedPageBreak/>
        <w:t xml:space="preserve">дня после подписания руководителем уполномоченного органа, либо направления документа не позднее рабочего дня, следующего за 5-м рабочим </w:t>
      </w:r>
      <w:proofErr w:type="gramStart"/>
      <w:r w:rsidRPr="00007B16">
        <w:rPr>
          <w:rFonts w:ascii="PT Astra Serif" w:hAnsi="PT Astra Serif"/>
          <w:sz w:val="28"/>
          <w:szCs w:val="28"/>
        </w:rPr>
        <w:t>днём</w:t>
      </w:r>
      <w:proofErr w:type="gramEnd"/>
      <w:r w:rsidRPr="00007B16">
        <w:rPr>
          <w:rFonts w:ascii="PT Astra Serif" w:hAnsi="PT Astra Serif"/>
          <w:sz w:val="28"/>
          <w:szCs w:val="28"/>
        </w:rPr>
        <w:t xml:space="preserve"> со дня истечения установленного пунктом 2.4 настоящего административного регламента срока посредством почтового отправления по указанному в заявлении почтовому адресу.</w:t>
      </w:r>
      <w:r w:rsidRPr="00007B16">
        <w:rPr>
          <w:rFonts w:ascii="PT Astra Serif" w:hAnsi="PT Astra Serif"/>
          <w:sz w:val="28"/>
          <w:szCs w:val="28"/>
        </w:rPr>
        <w:t>».</w:t>
      </w:r>
    </w:p>
    <w:p w:rsidR="00007B16" w:rsidRPr="00007B16" w:rsidRDefault="00007B16" w:rsidP="00007B16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07B16">
        <w:rPr>
          <w:rFonts w:ascii="PT Astra Serif" w:hAnsi="PT Astra Serif"/>
          <w:sz w:val="28"/>
          <w:szCs w:val="28"/>
        </w:rPr>
        <w:t>1.2. Абзац восьмой подпункта 3.2.8. пункта 3.2. Раздел 3 «</w:t>
      </w:r>
      <w:r w:rsidRPr="00007B16">
        <w:rPr>
          <w:rFonts w:ascii="PT Astra Serif" w:hAnsi="PT Astra Serif"/>
          <w:color w:val="000000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Pr="00007B16">
        <w:rPr>
          <w:rFonts w:ascii="PT Astra Serif" w:hAnsi="PT Astra Serif"/>
          <w:sz w:val="28"/>
          <w:szCs w:val="28"/>
        </w:rPr>
        <w:t xml:space="preserve">многофункциональном центре </w:t>
      </w:r>
      <w:r w:rsidRPr="00007B16">
        <w:rPr>
          <w:rFonts w:ascii="PT Astra Serif" w:hAnsi="PT Astra Serif"/>
          <w:color w:val="000000"/>
          <w:sz w:val="28"/>
          <w:szCs w:val="28"/>
        </w:rPr>
        <w:t>предоставления государственных и муниципальных услуг»</w:t>
      </w:r>
      <w:r w:rsidRPr="00007B1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007B16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007B16" w:rsidRPr="00007B16" w:rsidRDefault="00007B16" w:rsidP="00007B16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07B16">
        <w:rPr>
          <w:rFonts w:ascii="PT Astra Serif" w:hAnsi="PT Astra Serif"/>
          <w:sz w:val="28"/>
          <w:szCs w:val="28"/>
        </w:rPr>
        <w:t>«</w:t>
      </w:r>
      <w:r w:rsidRPr="00007B16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не более 5 рабочих дней</w:t>
      </w:r>
      <w:proofErr w:type="gramStart"/>
      <w:r w:rsidRPr="00007B16">
        <w:rPr>
          <w:rFonts w:ascii="PT Astra Serif" w:hAnsi="PT Astra Serif"/>
          <w:sz w:val="28"/>
          <w:szCs w:val="28"/>
        </w:rPr>
        <w:t>.</w:t>
      </w:r>
      <w:r w:rsidRPr="00007B16">
        <w:rPr>
          <w:rFonts w:ascii="PT Astra Serif" w:hAnsi="PT Astra Serif"/>
          <w:sz w:val="28"/>
          <w:szCs w:val="28"/>
        </w:rPr>
        <w:t>».</w:t>
      </w:r>
      <w:proofErr w:type="gramEnd"/>
    </w:p>
    <w:p w:rsidR="00007B16" w:rsidRPr="00007B16" w:rsidRDefault="00007B16" w:rsidP="00007B1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07B16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его обнародования.</w:t>
      </w:r>
    </w:p>
    <w:p w:rsidR="00007B16" w:rsidRPr="00007B16" w:rsidRDefault="00007B16" w:rsidP="00007B16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007B16" w:rsidRPr="00007B16" w:rsidRDefault="00007B16" w:rsidP="00007B16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007B16" w:rsidRPr="00007B16" w:rsidRDefault="00007B16" w:rsidP="00007B16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007B16" w:rsidRPr="00007B16" w:rsidRDefault="00007B16" w:rsidP="00007B16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proofErr w:type="spellStart"/>
      <w:r w:rsidRPr="00007B16">
        <w:rPr>
          <w:rFonts w:ascii="PT Astra Serif" w:hAnsi="PT Astra Serif"/>
          <w:sz w:val="28"/>
          <w:szCs w:val="28"/>
        </w:rPr>
        <w:t>И.о</w:t>
      </w:r>
      <w:proofErr w:type="spellEnd"/>
      <w:r w:rsidRPr="00007B16">
        <w:rPr>
          <w:rFonts w:ascii="PT Astra Serif" w:hAnsi="PT Astra Serif"/>
          <w:sz w:val="28"/>
          <w:szCs w:val="28"/>
        </w:rPr>
        <w:t>. главы администрации</w:t>
      </w:r>
    </w:p>
    <w:p w:rsidR="00007B16" w:rsidRPr="00007B16" w:rsidRDefault="00007B16" w:rsidP="00007B16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007B1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07B16" w:rsidRPr="00007B16" w:rsidRDefault="00007B16" w:rsidP="00007B16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proofErr w:type="spellStart"/>
      <w:r w:rsidRPr="00007B16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007B16">
        <w:rPr>
          <w:rFonts w:ascii="PT Astra Serif" w:hAnsi="PT Astra Serif"/>
          <w:sz w:val="28"/>
          <w:szCs w:val="28"/>
        </w:rPr>
        <w:t xml:space="preserve"> городское поселение                                        </w:t>
      </w:r>
      <w:proofErr w:type="spellStart"/>
      <w:r w:rsidRPr="00007B16">
        <w:rPr>
          <w:rFonts w:ascii="PT Astra Serif" w:hAnsi="PT Astra Serif"/>
          <w:sz w:val="28"/>
          <w:szCs w:val="28"/>
        </w:rPr>
        <w:t>Г.В.Фалова</w:t>
      </w:r>
      <w:proofErr w:type="spellEnd"/>
    </w:p>
    <w:bookmarkEnd w:id="0"/>
    <w:p w:rsidR="005756A7" w:rsidRPr="00007B16" w:rsidRDefault="005756A7">
      <w:pPr>
        <w:rPr>
          <w:rFonts w:ascii="PT Astra Serif" w:hAnsi="PT Astra Serif"/>
        </w:rPr>
      </w:pPr>
    </w:p>
    <w:sectPr w:rsidR="005756A7" w:rsidRPr="00007B16" w:rsidSect="00007B16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16"/>
    <w:rsid w:val="00007B16"/>
    <w:rsid w:val="005756A7"/>
    <w:rsid w:val="00C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16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07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16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07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2021-11-30T12:59:00Z</cp:lastPrinted>
  <dcterms:created xsi:type="dcterms:W3CDTF">2021-11-30T12:45:00Z</dcterms:created>
  <dcterms:modified xsi:type="dcterms:W3CDTF">2021-11-30T12:59:00Z</dcterms:modified>
</cp:coreProperties>
</file>